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8313" w14:textId="77777777" w:rsidR="006E4444" w:rsidRDefault="00CB25AC" w:rsidP="006E4444">
      <w:pPr>
        <w:ind w:left="-993" w:right="-284"/>
        <w:jc w:val="both"/>
        <w:rPr>
          <w:rFonts w:ascii="Formata OTP Reg" w:hAnsi="Formata OTP Reg" w:cs="Arial"/>
          <w:sz w:val="16"/>
          <w:szCs w:val="16"/>
        </w:rPr>
      </w:pPr>
      <w:bookmarkStart w:id="0" w:name="_Hlk74662694"/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1. </w:t>
      </w:r>
      <w:r w:rsidR="00BF78AE" w:rsidRPr="004A4C39">
        <w:rPr>
          <w:rFonts w:ascii="Formata OTP Reg" w:hAnsi="Formata OTP Reg" w:cs="Arial"/>
          <w:b/>
          <w:sz w:val="16"/>
          <w:szCs w:val="16"/>
          <w:lang w:val="bg-BG"/>
        </w:rPr>
        <w:t>„</w:t>
      </w:r>
      <w:r w:rsidR="00962D50">
        <w:rPr>
          <w:rFonts w:ascii="Formata OTP Reg" w:hAnsi="Formata OTP Reg" w:cs="Arial"/>
          <w:b/>
          <w:sz w:val="16"/>
          <w:szCs w:val="16"/>
          <w:lang w:val="bg-BG"/>
        </w:rPr>
        <w:t>ОТП Лизинг</w:t>
      </w:r>
      <w:r w:rsidR="00BF78AE" w:rsidRPr="004A4C39">
        <w:rPr>
          <w:rFonts w:ascii="Formata OTP Reg" w:hAnsi="Formata OTP Reg" w:cs="Arial"/>
          <w:b/>
          <w:sz w:val="16"/>
          <w:szCs w:val="16"/>
          <w:lang w:val="bg-BG"/>
        </w:rPr>
        <w:t xml:space="preserve">” </w:t>
      </w:r>
      <w:r w:rsidR="00962D50">
        <w:rPr>
          <w:rFonts w:ascii="Formata OTP Reg" w:hAnsi="Formata OTP Reg" w:cs="Arial"/>
          <w:b/>
          <w:sz w:val="16"/>
          <w:szCs w:val="16"/>
          <w:lang w:val="bg-BG"/>
        </w:rPr>
        <w:t>ЕОО</w:t>
      </w:r>
      <w:r w:rsidR="00BF78AE" w:rsidRPr="004A4C39">
        <w:rPr>
          <w:rFonts w:ascii="Formata OTP Reg" w:hAnsi="Formata OTP Reg" w:cs="Arial"/>
          <w:b/>
          <w:sz w:val="16"/>
          <w:szCs w:val="16"/>
          <w:lang w:val="bg-BG"/>
        </w:rPr>
        <w:t>Д</w:t>
      </w:r>
      <w:r w:rsidR="00BF78AE" w:rsidRPr="00EF586E">
        <w:rPr>
          <w:rFonts w:ascii="Formata OTP Reg" w:hAnsi="Formata OTP Reg" w:cs="Arial"/>
          <w:sz w:val="16"/>
          <w:szCs w:val="16"/>
        </w:rPr>
        <w:t xml:space="preserve"> </w:t>
      </w:r>
      <w:r w:rsidR="00E901A6" w:rsidRPr="00EF586E">
        <w:rPr>
          <w:rFonts w:ascii="Formata OTP Reg" w:hAnsi="Formata OTP Reg" w:cs="Arial"/>
          <w:sz w:val="16"/>
          <w:szCs w:val="16"/>
          <w:lang w:val="bg-BG"/>
        </w:rPr>
        <w:t xml:space="preserve">е търговско дружество, регистрирано в Търговския регистър и регистъра на ЮЛНЦ към Агенция по вписванията с ЕИК </w:t>
      </w:r>
      <w:r w:rsidR="00962D50">
        <w:rPr>
          <w:rFonts w:ascii="Formata OTP Reg" w:hAnsi="Formata OTP Reg" w:cs="Arial"/>
          <w:sz w:val="16"/>
          <w:szCs w:val="16"/>
          <w:lang w:val="bg-BG"/>
        </w:rPr>
        <w:t>131391369</w:t>
      </w:r>
      <w:r w:rsidR="00E901A6" w:rsidRPr="00EF586E">
        <w:rPr>
          <w:rFonts w:ascii="Formata OTP Reg" w:hAnsi="Formata OTP Reg" w:cs="Arial"/>
          <w:sz w:val="16"/>
          <w:szCs w:val="16"/>
          <w:lang w:val="bg-BG"/>
        </w:rPr>
        <w:t xml:space="preserve">, със седалище и адрес на управление: </w:t>
      </w:r>
      <w:r w:rsidR="006E4444" w:rsidRPr="00822519">
        <w:rPr>
          <w:rFonts w:ascii="Formata OTP Reg" w:hAnsi="Formata OTP Reg" w:cs="Arial"/>
          <w:sz w:val="16"/>
          <w:szCs w:val="16"/>
          <w:lang w:val="bg-BG"/>
        </w:rPr>
        <w:t>гр. София, 1303, бул. „Александър Стамболийски“ № 73, ет.</w:t>
      </w:r>
      <w:r w:rsidR="006E4444" w:rsidRPr="00822519">
        <w:rPr>
          <w:rFonts w:ascii="Formata OTP Reg" w:hAnsi="Formata OTP Reg" w:cs="Arial"/>
          <w:sz w:val="16"/>
          <w:szCs w:val="16"/>
        </w:rPr>
        <w:t xml:space="preserve"> </w:t>
      </w:r>
      <w:r w:rsidR="006E4444" w:rsidRPr="00822519">
        <w:rPr>
          <w:rFonts w:ascii="Formata OTP Reg" w:hAnsi="Formata OTP Reg" w:cs="Arial"/>
          <w:sz w:val="16"/>
          <w:szCs w:val="16"/>
          <w:lang w:val="bg-BG"/>
        </w:rPr>
        <w:t>3,</w:t>
      </w:r>
      <w:r w:rsidR="006E4444" w:rsidRPr="00822519">
        <w:rPr>
          <w:rFonts w:ascii="Formata OTP Reg" w:hAnsi="Formata OTP Reg" w:cs="Arial"/>
          <w:sz w:val="16"/>
          <w:szCs w:val="16"/>
        </w:rPr>
        <w:t xml:space="preserve"> </w:t>
      </w:r>
      <w:r w:rsidR="006E4444" w:rsidRPr="00822519">
        <w:rPr>
          <w:rFonts w:ascii="Formata OTP Reg" w:hAnsi="Formata OTP Reg" w:cs="Arial"/>
          <w:sz w:val="16"/>
          <w:szCs w:val="16"/>
          <w:lang w:val="bg-BG"/>
        </w:rPr>
        <w:t>наричано по-долу Дружеството.</w:t>
      </w:r>
      <w:r w:rsidR="006E4444">
        <w:rPr>
          <w:rFonts w:ascii="Formata OTP Reg" w:hAnsi="Formata OTP Reg" w:cs="Arial"/>
          <w:sz w:val="16"/>
          <w:szCs w:val="16"/>
        </w:rPr>
        <w:t xml:space="preserve"> </w:t>
      </w:r>
    </w:p>
    <w:p w14:paraId="729A1F8A" w14:textId="77777777" w:rsidR="00C84805" w:rsidRDefault="006E4444" w:rsidP="00C84805">
      <w:pPr>
        <w:ind w:left="-993" w:right="-284"/>
        <w:jc w:val="both"/>
        <w:rPr>
          <w:rStyle w:val="Hyperlink"/>
          <w:rFonts w:ascii="Formata OTP Reg" w:hAnsi="Formata OTP Reg" w:cs="Arial"/>
          <w:sz w:val="16"/>
          <w:szCs w:val="16"/>
          <w:lang w:val="bg-BG"/>
        </w:rPr>
      </w:pPr>
      <w:r w:rsidRPr="00822519">
        <w:rPr>
          <w:rFonts w:ascii="Formata OTP Reg" w:hAnsi="Formata OTP Reg" w:cs="Arial"/>
          <w:sz w:val="16"/>
          <w:szCs w:val="16"/>
          <w:lang w:val="bg-BG"/>
        </w:rPr>
        <w:t>тел: (+ 359 2) 937 04 55; факс: (+ 359 2) 988 21 18;</w:t>
      </w:r>
      <w:r w:rsidRPr="00822519">
        <w:rPr>
          <w:rFonts w:ascii="Formata OTP Reg" w:eastAsia="Calibri" w:hAnsi="Formata OTP Reg"/>
          <w:spacing w:val="-5"/>
          <w:sz w:val="16"/>
          <w:szCs w:val="16"/>
        </w:rPr>
        <w:t xml:space="preserve"> </w:t>
      </w:r>
      <w:r w:rsidRPr="00822519">
        <w:rPr>
          <w:rFonts w:ascii="Formata OTP Reg" w:hAnsi="Formata OTP Reg" w:cs="Arial"/>
          <w:sz w:val="16"/>
          <w:szCs w:val="16"/>
          <w:lang w:val="bg-BG"/>
        </w:rPr>
        <w:t>e-</w:t>
      </w:r>
      <w:proofErr w:type="spellStart"/>
      <w:r w:rsidRPr="00822519">
        <w:rPr>
          <w:rFonts w:ascii="Formata OTP Reg" w:hAnsi="Formata OTP Reg" w:cs="Arial"/>
          <w:sz w:val="16"/>
          <w:szCs w:val="16"/>
          <w:lang w:val="bg-BG"/>
        </w:rPr>
        <w:t>mail</w:t>
      </w:r>
      <w:proofErr w:type="spellEnd"/>
      <w:r w:rsidRPr="00822519">
        <w:rPr>
          <w:rFonts w:ascii="Formata OTP Reg" w:hAnsi="Formata OTP Reg" w:cs="Arial"/>
          <w:sz w:val="16"/>
          <w:szCs w:val="16"/>
          <w:lang w:val="bg-BG"/>
        </w:rPr>
        <w:t xml:space="preserve">: </w:t>
      </w:r>
      <w:hyperlink r:id="rId8" w:history="1">
        <w:r w:rsidRPr="00822519">
          <w:rPr>
            <w:rStyle w:val="Hyperlink"/>
            <w:rFonts w:ascii="Formata OTP Reg" w:hAnsi="Formata OTP Reg" w:cs="Arial"/>
            <w:sz w:val="16"/>
            <w:szCs w:val="16"/>
            <w:lang w:val="bg-BG"/>
          </w:rPr>
          <w:t>contact.@otpleasing.bg</w:t>
        </w:r>
      </w:hyperlink>
      <w:r>
        <w:rPr>
          <w:rStyle w:val="Hyperlink"/>
          <w:rFonts w:ascii="Formata OTP Reg" w:hAnsi="Formata OTP Reg" w:cs="Arial"/>
          <w:sz w:val="16"/>
          <w:szCs w:val="16"/>
        </w:rPr>
        <w:t xml:space="preserve">; </w:t>
      </w:r>
      <w:r w:rsidRPr="00822519">
        <w:rPr>
          <w:rFonts w:ascii="Formata OTP Reg" w:hAnsi="Formata OTP Reg" w:cs="Arial"/>
          <w:sz w:val="16"/>
          <w:szCs w:val="16"/>
          <w:lang w:val="bg-BG"/>
        </w:rPr>
        <w:t xml:space="preserve">Интернет страница </w:t>
      </w:r>
      <w:hyperlink r:id="rId9" w:history="1">
        <w:r w:rsidRPr="00822519">
          <w:rPr>
            <w:rStyle w:val="Hyperlink"/>
            <w:rFonts w:ascii="Formata OTP Reg" w:hAnsi="Formata OTP Reg" w:cs="Arial"/>
            <w:sz w:val="16"/>
            <w:szCs w:val="16"/>
            <w:lang w:val="bg-BG"/>
          </w:rPr>
          <w:t>www.otpleasing.bg</w:t>
        </w:r>
      </w:hyperlink>
    </w:p>
    <w:p w14:paraId="5AC1A568" w14:textId="77777777" w:rsidR="00C84805" w:rsidRDefault="00C84805" w:rsidP="00C84805">
      <w:pPr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</w:p>
    <w:p w14:paraId="50AABA5F" w14:textId="1DB8EF51" w:rsidR="00C84805" w:rsidRPr="00C84805" w:rsidRDefault="00C84805" w:rsidP="00C84805">
      <w:pPr>
        <w:ind w:left="-993" w:right="-284"/>
        <w:jc w:val="both"/>
        <w:rPr>
          <w:rFonts w:ascii="Formata OTP Reg" w:hAnsi="Formata OTP Reg" w:cs="Arial"/>
          <w:color w:val="0000FF" w:themeColor="hyperlink"/>
          <w:sz w:val="16"/>
          <w:szCs w:val="16"/>
          <w:u w:val="single"/>
          <w:lang w:val="bg-BG"/>
        </w:rPr>
      </w:pPr>
      <w:r w:rsidRPr="00822519">
        <w:rPr>
          <w:rFonts w:ascii="Formata OTP Reg" w:hAnsi="Formata OTP Reg" w:cs="Arial"/>
          <w:sz w:val="16"/>
          <w:szCs w:val="16"/>
          <w:lang w:val="bg-BG"/>
        </w:rPr>
        <w:t>Координати за връзка с длъжностно лице по защита на личните данни: e-</w:t>
      </w:r>
      <w:proofErr w:type="spellStart"/>
      <w:r w:rsidRPr="00822519">
        <w:rPr>
          <w:rFonts w:ascii="Formata OTP Reg" w:hAnsi="Formata OTP Reg" w:cs="Arial"/>
          <w:sz w:val="16"/>
          <w:szCs w:val="16"/>
          <w:lang w:val="bg-BG"/>
        </w:rPr>
        <w:t>mail</w:t>
      </w:r>
      <w:proofErr w:type="spellEnd"/>
      <w:r w:rsidRPr="00822519">
        <w:rPr>
          <w:rFonts w:ascii="Formata OTP Reg" w:hAnsi="Formata OTP Reg" w:cs="Arial"/>
          <w:sz w:val="16"/>
          <w:szCs w:val="16"/>
          <w:lang w:val="bg-BG"/>
        </w:rPr>
        <w:t xml:space="preserve">: </w:t>
      </w:r>
      <w:r w:rsidRPr="00822519">
        <w:rPr>
          <w:rFonts w:ascii="Formata OTP Reg" w:hAnsi="Formata OTP Reg" w:cs="Arial"/>
          <w:sz w:val="16"/>
          <w:szCs w:val="16"/>
        </w:rPr>
        <w:t xml:space="preserve"> </w:t>
      </w:r>
      <w:hyperlink r:id="rId10" w:history="1">
        <w:r w:rsidRPr="00822519">
          <w:rPr>
            <w:rStyle w:val="Hyperlink"/>
            <w:rFonts w:ascii="Formata OTP Reg" w:hAnsi="Formata OTP Reg" w:cs="Arial"/>
            <w:sz w:val="16"/>
            <w:szCs w:val="16"/>
            <w:lang w:val="bg-BG"/>
          </w:rPr>
          <w:t>DPO@</w:t>
        </w:r>
        <w:proofErr w:type="spellStart"/>
        <w:r w:rsidRPr="00822519">
          <w:rPr>
            <w:rStyle w:val="Hyperlink"/>
            <w:rFonts w:ascii="Formata OTP Reg" w:hAnsi="Formata OTP Reg" w:cs="Arial"/>
            <w:sz w:val="16"/>
            <w:szCs w:val="16"/>
          </w:rPr>
          <w:t>otpleasing</w:t>
        </w:r>
        <w:proofErr w:type="spellEnd"/>
        <w:r w:rsidRPr="00822519">
          <w:rPr>
            <w:rStyle w:val="Hyperlink"/>
            <w:rFonts w:ascii="Formata OTP Reg" w:hAnsi="Formata OTP Reg" w:cs="Arial"/>
            <w:sz w:val="16"/>
            <w:szCs w:val="16"/>
            <w:lang w:val="bg-BG"/>
          </w:rPr>
          <w:t>.</w:t>
        </w:r>
        <w:proofErr w:type="spellStart"/>
        <w:r w:rsidRPr="00822519">
          <w:rPr>
            <w:rStyle w:val="Hyperlink"/>
            <w:rFonts w:ascii="Formata OTP Reg" w:hAnsi="Formata OTP Reg" w:cs="Arial"/>
            <w:sz w:val="16"/>
            <w:szCs w:val="16"/>
            <w:lang w:val="bg-BG"/>
          </w:rPr>
          <w:t>bg</w:t>
        </w:r>
        <w:proofErr w:type="spellEnd"/>
      </w:hyperlink>
    </w:p>
    <w:p w14:paraId="61BC16C3" w14:textId="77777777" w:rsidR="006E4444" w:rsidRDefault="006E4444" w:rsidP="006E4444">
      <w:pPr>
        <w:ind w:left="-709"/>
        <w:jc w:val="both"/>
        <w:rPr>
          <w:rFonts w:ascii="Formata OTP Reg" w:hAnsi="Formata OTP Reg" w:cs="Arial"/>
          <w:sz w:val="16"/>
          <w:szCs w:val="16"/>
          <w:lang w:val="bg-BG"/>
        </w:rPr>
      </w:pPr>
    </w:p>
    <w:p w14:paraId="1F875F9A" w14:textId="77777777" w:rsidR="003D562D" w:rsidRPr="00EF586E" w:rsidRDefault="003D562D" w:rsidP="00EF586E">
      <w:pPr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</w:p>
    <w:p w14:paraId="276B5344" w14:textId="05D149AA" w:rsidR="003D562D" w:rsidRDefault="00CB25AC" w:rsidP="00EF586E">
      <w:pPr>
        <w:ind w:left="-993" w:right="-284"/>
        <w:jc w:val="both"/>
        <w:rPr>
          <w:rFonts w:ascii="Formata OTP Reg" w:hAnsi="Formata OTP Reg" w:cs="Arial"/>
          <w:b/>
          <w:sz w:val="16"/>
          <w:szCs w:val="16"/>
          <w:lang w:val="bg-BG"/>
        </w:rPr>
      </w:pPr>
      <w:r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2. </w:t>
      </w:r>
      <w:r w:rsidR="003D562D" w:rsidRPr="00EF586E">
        <w:rPr>
          <w:rFonts w:ascii="Formata OTP Reg" w:hAnsi="Formata OTP Reg" w:cs="Arial"/>
          <w:b/>
          <w:sz w:val="16"/>
          <w:szCs w:val="16"/>
          <w:lang w:val="bg-BG"/>
        </w:rPr>
        <w:t>Личните данни на физическите лица –</w:t>
      </w:r>
      <w:r w:rsidR="000954F3"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 </w:t>
      </w:r>
      <w:r w:rsidR="004D5A0F"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кандидати за работа и </w:t>
      </w:r>
      <w:r w:rsidR="003D562D" w:rsidRPr="00EF586E">
        <w:rPr>
          <w:rFonts w:ascii="Formata OTP Reg" w:hAnsi="Formata OTP Reg" w:cs="Arial"/>
          <w:b/>
          <w:sz w:val="16"/>
          <w:szCs w:val="16"/>
          <w:lang w:val="bg-BG"/>
        </w:rPr>
        <w:t>служители</w:t>
      </w:r>
      <w:r w:rsidR="00237B5D"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 на </w:t>
      </w:r>
      <w:r w:rsidR="002C30BC">
        <w:rPr>
          <w:rFonts w:ascii="Formata OTP Reg" w:hAnsi="Formata OTP Reg" w:cs="Arial"/>
          <w:b/>
          <w:sz w:val="16"/>
          <w:szCs w:val="16"/>
          <w:lang w:val="bg-BG"/>
        </w:rPr>
        <w:t>Дружеството</w:t>
      </w:r>
      <w:r w:rsidR="003D562D" w:rsidRPr="00EF586E">
        <w:rPr>
          <w:rFonts w:ascii="Formata OTP Reg" w:hAnsi="Formata OTP Reg" w:cs="Arial"/>
          <w:b/>
          <w:sz w:val="16"/>
          <w:szCs w:val="16"/>
          <w:lang w:val="bg-BG"/>
        </w:rPr>
        <w:t>, се обработват за целите на:</w:t>
      </w:r>
    </w:p>
    <w:p w14:paraId="5B6613A5" w14:textId="77777777" w:rsidR="00923014" w:rsidRPr="00EF586E" w:rsidRDefault="00923014" w:rsidP="00EF586E">
      <w:pPr>
        <w:ind w:left="-993" w:right="-284"/>
        <w:jc w:val="both"/>
        <w:rPr>
          <w:rFonts w:ascii="Formata OTP Reg" w:hAnsi="Formata OTP Reg" w:cs="Arial"/>
          <w:b/>
          <w:sz w:val="16"/>
          <w:szCs w:val="16"/>
          <w:lang w:val="bg-BG"/>
        </w:rPr>
      </w:pPr>
    </w:p>
    <w:p w14:paraId="760C86C4" w14:textId="2C70DE2B" w:rsidR="00616C22" w:rsidRDefault="00923014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>
        <w:rPr>
          <w:rFonts w:ascii="Formata OTP Reg" w:hAnsi="Formata OTP Reg" w:cs="Arial"/>
          <w:sz w:val="16"/>
          <w:szCs w:val="16"/>
          <w:lang w:val="bg-BG"/>
        </w:rPr>
        <w:t>а</w:t>
      </w:r>
      <w:r w:rsidR="00433695">
        <w:rPr>
          <w:rFonts w:ascii="Formata OTP Reg" w:hAnsi="Formata OTP Reg" w:cs="Arial"/>
          <w:sz w:val="16"/>
          <w:szCs w:val="16"/>
          <w:lang w:val="bg-BG"/>
        </w:rPr>
        <w:t>) за оценяване на определени лични аспекти с оглед предлагане на подходяща позиция на кандидати за работа</w:t>
      </w:r>
      <w:r>
        <w:rPr>
          <w:rFonts w:ascii="Formata OTP Reg" w:hAnsi="Formata OTP Reg" w:cs="Arial"/>
          <w:sz w:val="16"/>
          <w:szCs w:val="16"/>
          <w:lang w:val="bg-BG"/>
        </w:rPr>
        <w:t>;</w:t>
      </w:r>
    </w:p>
    <w:p w14:paraId="599B07A2" w14:textId="48A0F35F" w:rsidR="00923014" w:rsidRPr="00923014" w:rsidRDefault="00923014" w:rsidP="00923014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</w:rPr>
      </w:pPr>
      <w:r>
        <w:rPr>
          <w:rFonts w:ascii="Formata OTP Reg" w:hAnsi="Formata OTP Reg" w:cs="Arial"/>
          <w:sz w:val="16"/>
          <w:szCs w:val="16"/>
          <w:lang w:val="bg-BG"/>
        </w:rPr>
        <w:t>б</w:t>
      </w:r>
      <w:r>
        <w:rPr>
          <w:rFonts w:ascii="Formata OTP Reg" w:hAnsi="Formata OTP Reg" w:cs="Arial"/>
          <w:sz w:val="16"/>
          <w:szCs w:val="16"/>
        </w:rPr>
        <w:t>) </w:t>
      </w: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реализиране на права и интереси на </w:t>
      </w:r>
      <w:r w:rsidR="002C30BC">
        <w:rPr>
          <w:rFonts w:ascii="Formata OTP Reg" w:hAnsi="Formata OTP Reg" w:cs="Arial"/>
          <w:sz w:val="16"/>
          <w:szCs w:val="16"/>
          <w:lang w:val="bg-BG"/>
        </w:rPr>
        <w:t>Дружеството</w:t>
      </w:r>
      <w:r w:rsidRPr="00EF586E">
        <w:rPr>
          <w:rFonts w:ascii="Formata OTP Reg" w:hAnsi="Formata OTP Reg" w:cs="Arial"/>
          <w:sz w:val="16"/>
          <w:szCs w:val="16"/>
          <w:lang w:val="bg-BG"/>
        </w:rPr>
        <w:t>, които имат обосновано преимущество пред интересите на физическите лица</w:t>
      </w:r>
      <w:r>
        <w:rPr>
          <w:rFonts w:ascii="Formata OTP Reg" w:hAnsi="Formata OTP Reg" w:cs="Arial"/>
          <w:sz w:val="16"/>
          <w:szCs w:val="16"/>
        </w:rPr>
        <w:t>.</w:t>
      </w:r>
    </w:p>
    <w:p w14:paraId="06E7C1B2" w14:textId="77777777" w:rsidR="00D5479A" w:rsidRPr="00EF586E" w:rsidRDefault="00D5479A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</w:p>
    <w:p w14:paraId="2B8F9703" w14:textId="265E04FC" w:rsidR="004A4C39" w:rsidRPr="00EF586E" w:rsidRDefault="00CB25AC" w:rsidP="004A4C39">
      <w:pPr>
        <w:ind w:left="-993" w:right="-284"/>
        <w:jc w:val="both"/>
        <w:rPr>
          <w:rFonts w:ascii="Formata OTP Reg" w:hAnsi="Formata OTP Reg" w:cs="Arial"/>
          <w:b/>
          <w:sz w:val="16"/>
          <w:szCs w:val="16"/>
          <w:lang w:val="bg-BG"/>
        </w:rPr>
      </w:pPr>
      <w:r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3.1. </w:t>
      </w:r>
      <w:r w:rsidR="00266B66">
        <w:rPr>
          <w:rFonts w:ascii="Formata OTP Reg" w:hAnsi="Formata OTP Reg" w:cs="Arial"/>
          <w:b/>
          <w:sz w:val="16"/>
          <w:szCs w:val="16"/>
          <w:lang w:val="bg-BG"/>
        </w:rPr>
        <w:t>Дружеството</w:t>
      </w:r>
      <w:r w:rsidR="00E901A6"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 обработва следните лични данни и категории лични данни:</w:t>
      </w:r>
    </w:p>
    <w:p w14:paraId="5386F199" w14:textId="71270D0D" w:rsidR="00A916D5" w:rsidRPr="00EF586E" w:rsidRDefault="0083551E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>а) им</w:t>
      </w:r>
      <w:r w:rsidR="00562242">
        <w:rPr>
          <w:rFonts w:ascii="Formata OTP Reg" w:hAnsi="Formata OTP Reg" w:cs="Arial"/>
          <w:sz w:val="16"/>
          <w:szCs w:val="16"/>
          <w:lang w:val="bg-BG"/>
        </w:rPr>
        <w:t>ена</w:t>
      </w:r>
      <w:r w:rsidR="00A916D5" w:rsidRPr="00EF586E">
        <w:rPr>
          <w:rFonts w:ascii="Formata OTP Reg" w:hAnsi="Formata OTP Reg" w:cs="Arial"/>
          <w:sz w:val="16"/>
          <w:szCs w:val="16"/>
          <w:lang w:val="bg-BG"/>
        </w:rPr>
        <w:t>;</w:t>
      </w:r>
    </w:p>
    <w:p w14:paraId="7AEF4D3A" w14:textId="6468D15A" w:rsidR="00A916D5" w:rsidRPr="00EF586E" w:rsidRDefault="00A916D5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>б)</w:t>
      </w:r>
      <w:r w:rsidR="004A4C39">
        <w:rPr>
          <w:rFonts w:ascii="Formata OTP Reg" w:hAnsi="Formata OTP Reg" w:cs="Arial"/>
          <w:sz w:val="16"/>
          <w:szCs w:val="16"/>
          <w:lang w:val="bg-BG"/>
        </w:rPr>
        <w:t> </w:t>
      </w:r>
      <w:r w:rsidRPr="00EF586E">
        <w:rPr>
          <w:rFonts w:ascii="Formata OTP Reg" w:hAnsi="Formata OTP Reg" w:cs="Arial"/>
          <w:sz w:val="16"/>
          <w:szCs w:val="16"/>
          <w:lang w:val="bg-BG"/>
        </w:rPr>
        <w:t>демографски характеристики, например: пол, възраст, местоживеене;</w:t>
      </w:r>
    </w:p>
    <w:p w14:paraId="49729152" w14:textId="0979321C" w:rsidR="00DC07A8" w:rsidRPr="00EF586E" w:rsidRDefault="00FE51CC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>в)</w:t>
      </w:r>
      <w:r w:rsidR="004A4C39">
        <w:rPr>
          <w:rFonts w:ascii="Formata OTP Reg" w:hAnsi="Formata OTP Reg" w:cs="Arial"/>
          <w:sz w:val="16"/>
          <w:szCs w:val="16"/>
          <w:lang w:val="bg-BG"/>
        </w:rPr>
        <w:t> </w:t>
      </w:r>
      <w:r w:rsidR="00A916D5" w:rsidRPr="00EF586E">
        <w:rPr>
          <w:rFonts w:ascii="Formata OTP Reg" w:hAnsi="Formata OTP Reg" w:cs="Arial"/>
          <w:sz w:val="16"/>
          <w:szCs w:val="16"/>
          <w:lang w:val="bg-BG"/>
        </w:rPr>
        <w:t xml:space="preserve">данни за контакт, например: </w:t>
      </w:r>
      <w:r w:rsidR="0083551E" w:rsidRPr="00EF586E">
        <w:rPr>
          <w:rFonts w:ascii="Formata OTP Reg" w:hAnsi="Formata OTP Reg" w:cs="Arial"/>
          <w:sz w:val="16"/>
          <w:szCs w:val="16"/>
          <w:lang w:val="bg-BG"/>
        </w:rPr>
        <w:t>постоянен и настоящ адрес, стациона</w:t>
      </w:r>
      <w:r w:rsidR="00700F11" w:rsidRPr="00EF586E">
        <w:rPr>
          <w:rFonts w:ascii="Formata OTP Reg" w:hAnsi="Formata OTP Reg" w:cs="Arial"/>
          <w:sz w:val="16"/>
          <w:szCs w:val="16"/>
          <w:lang w:val="bg-BG"/>
        </w:rPr>
        <w:t>р</w:t>
      </w:r>
      <w:r w:rsidR="0083551E" w:rsidRPr="00EF586E">
        <w:rPr>
          <w:rFonts w:ascii="Formata OTP Reg" w:hAnsi="Formata OTP Reg" w:cs="Arial"/>
          <w:sz w:val="16"/>
          <w:szCs w:val="16"/>
          <w:lang w:val="bg-BG"/>
        </w:rPr>
        <w:t>ен/</w:t>
      </w:r>
      <w:r w:rsidR="00700F11" w:rsidRPr="00EF586E">
        <w:rPr>
          <w:rFonts w:ascii="Formata OTP Reg" w:hAnsi="Formata OTP Reg" w:cs="Arial"/>
          <w:sz w:val="16"/>
          <w:szCs w:val="16"/>
          <w:lang w:val="bg-BG"/>
        </w:rPr>
        <w:t>мобилен</w:t>
      </w:r>
      <w:r w:rsidR="00B030A4" w:rsidRPr="00EF586E">
        <w:rPr>
          <w:rFonts w:ascii="Formata OTP Reg" w:hAnsi="Formata OTP Reg" w:cs="Arial"/>
          <w:sz w:val="16"/>
          <w:szCs w:val="16"/>
          <w:lang w:val="bg-BG"/>
        </w:rPr>
        <w:t xml:space="preserve"> телефон, електронна поща</w:t>
      </w:r>
      <w:r w:rsidR="003336D3" w:rsidRPr="00EF586E">
        <w:rPr>
          <w:rFonts w:ascii="Formata OTP Reg" w:hAnsi="Formata OTP Reg" w:cs="Arial"/>
          <w:sz w:val="16"/>
          <w:szCs w:val="16"/>
          <w:lang w:val="bg-BG"/>
        </w:rPr>
        <w:t>;</w:t>
      </w:r>
    </w:p>
    <w:p w14:paraId="1F39EDFD" w14:textId="1F57FB49" w:rsidR="00A81C14" w:rsidRPr="004A4C39" w:rsidRDefault="00A916D5" w:rsidP="004A4C39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>г)</w:t>
      </w:r>
      <w:r w:rsidR="004A4C39">
        <w:rPr>
          <w:rFonts w:ascii="Formata OTP Reg" w:hAnsi="Formata OTP Reg" w:cs="Arial"/>
          <w:sz w:val="16"/>
          <w:szCs w:val="16"/>
          <w:lang w:val="bg-BG"/>
        </w:rPr>
        <w:t xml:space="preserve"> </w:t>
      </w:r>
      <w:r w:rsidR="00A81C14" w:rsidRPr="004A4C39">
        <w:rPr>
          <w:rFonts w:ascii="Formata OTP Reg" w:hAnsi="Formata OTP Reg" w:cs="Arial"/>
          <w:sz w:val="16"/>
          <w:szCs w:val="16"/>
          <w:lang w:val="bg-BG"/>
        </w:rPr>
        <w:t>данни за образование, например: учебно заведение, факултет, професионално направление, специалност, редовна/задочна форма на обучение;</w:t>
      </w:r>
    </w:p>
    <w:p w14:paraId="378B1B76" w14:textId="753EB364" w:rsidR="003D7A3C" w:rsidRPr="00EF586E" w:rsidRDefault="00562242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>
        <w:rPr>
          <w:rFonts w:ascii="Formata OTP Reg" w:hAnsi="Formata OTP Reg" w:cs="Arial"/>
          <w:sz w:val="16"/>
          <w:szCs w:val="16"/>
          <w:lang w:val="bg-BG"/>
        </w:rPr>
        <w:t>д</w:t>
      </w:r>
      <w:r w:rsidR="00A81C14" w:rsidRPr="00EF586E">
        <w:rPr>
          <w:rFonts w:ascii="Formata OTP Reg" w:hAnsi="Formata OTP Reg" w:cs="Arial"/>
          <w:sz w:val="16"/>
          <w:szCs w:val="16"/>
          <w:lang w:val="bg-BG"/>
        </w:rPr>
        <w:t xml:space="preserve">) </w:t>
      </w:r>
      <w:r w:rsidR="00B030A4" w:rsidRPr="00EF586E">
        <w:rPr>
          <w:rFonts w:ascii="Formata OTP Reg" w:hAnsi="Formata OTP Reg" w:cs="Arial"/>
          <w:sz w:val="16"/>
          <w:szCs w:val="16"/>
          <w:lang w:val="bg-BG"/>
        </w:rPr>
        <w:t xml:space="preserve">данни за </w:t>
      </w:r>
      <w:r w:rsidR="00FE51CC" w:rsidRPr="00EF586E">
        <w:rPr>
          <w:rFonts w:ascii="Formata OTP Reg" w:hAnsi="Formata OTP Reg" w:cs="Arial"/>
          <w:sz w:val="16"/>
          <w:szCs w:val="16"/>
          <w:lang w:val="bg-BG"/>
        </w:rPr>
        <w:t>предходен професионален опит</w:t>
      </w:r>
      <w:r w:rsidR="007875B4" w:rsidRPr="00EF586E">
        <w:rPr>
          <w:rFonts w:ascii="Formata OTP Reg" w:hAnsi="Formata OTP Reg" w:cs="Arial"/>
          <w:sz w:val="16"/>
          <w:szCs w:val="16"/>
          <w:lang w:val="bg-BG"/>
        </w:rPr>
        <w:t xml:space="preserve">, </w:t>
      </w:r>
      <w:r w:rsidR="00FE51CC" w:rsidRPr="00EF586E">
        <w:rPr>
          <w:rFonts w:ascii="Formata OTP Reg" w:hAnsi="Formata OTP Reg" w:cs="Arial"/>
          <w:sz w:val="16"/>
          <w:szCs w:val="16"/>
          <w:lang w:val="bg-BG"/>
        </w:rPr>
        <w:t xml:space="preserve">например: </w:t>
      </w:r>
      <w:r w:rsidR="00DB2436" w:rsidRPr="00EF586E">
        <w:rPr>
          <w:rFonts w:ascii="Formata OTP Reg" w:hAnsi="Formata OTP Reg" w:cs="Arial"/>
          <w:sz w:val="16"/>
          <w:szCs w:val="16"/>
          <w:lang w:val="bg-BG"/>
        </w:rPr>
        <w:t>трудов стаж, месторабота, длъжност</w:t>
      </w:r>
      <w:r w:rsidR="00FE51CC" w:rsidRPr="00EF586E">
        <w:rPr>
          <w:rFonts w:ascii="Formata OTP Reg" w:hAnsi="Formata OTP Reg" w:cs="Arial"/>
          <w:sz w:val="16"/>
          <w:szCs w:val="16"/>
          <w:lang w:val="bg-BG"/>
        </w:rPr>
        <w:t>/професия</w:t>
      </w:r>
      <w:r w:rsidR="00DB2436" w:rsidRPr="00EF586E">
        <w:rPr>
          <w:rFonts w:ascii="Formata OTP Reg" w:hAnsi="Formata OTP Reg" w:cs="Arial"/>
          <w:sz w:val="16"/>
          <w:szCs w:val="16"/>
          <w:lang w:val="bg-BG"/>
        </w:rPr>
        <w:t>);</w:t>
      </w:r>
      <w:r w:rsidR="00B030A4" w:rsidRPr="00EF586E">
        <w:rPr>
          <w:rFonts w:ascii="Formata OTP Reg" w:hAnsi="Formata OTP Reg" w:cs="Arial"/>
          <w:sz w:val="16"/>
          <w:szCs w:val="16"/>
          <w:lang w:val="bg-BG"/>
        </w:rPr>
        <w:t xml:space="preserve"> </w:t>
      </w:r>
    </w:p>
    <w:p w14:paraId="754135EA" w14:textId="77777777" w:rsidR="004A4C39" w:rsidRDefault="004A4C39" w:rsidP="00EF586E">
      <w:pPr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bookmarkStart w:id="1" w:name="PID17823bc0-8b24-402e-9f24-0d63b7f74ff6"/>
      <w:bookmarkEnd w:id="1"/>
    </w:p>
    <w:p w14:paraId="2BC0DA84" w14:textId="7259ACA5" w:rsidR="009A0590" w:rsidRPr="00EF586E" w:rsidRDefault="003F3532" w:rsidP="00EF586E">
      <w:pPr>
        <w:ind w:left="-993" w:right="-284"/>
        <w:jc w:val="both"/>
        <w:rPr>
          <w:rFonts w:ascii="Formata OTP Reg" w:hAnsi="Formata OTP Reg" w:cs="Arial"/>
          <w:b/>
          <w:sz w:val="16"/>
          <w:szCs w:val="16"/>
          <w:lang w:val="bg-BG"/>
        </w:rPr>
      </w:pPr>
      <w:r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4. </w:t>
      </w:r>
      <w:r w:rsidR="00CA7ED0" w:rsidRPr="00EF586E">
        <w:rPr>
          <w:rFonts w:ascii="Formata OTP Reg" w:hAnsi="Formata OTP Reg" w:cs="Arial"/>
          <w:b/>
          <w:sz w:val="16"/>
          <w:szCs w:val="16"/>
          <w:lang w:val="bg-BG"/>
        </w:rPr>
        <w:t>Обработването на личните данни се извършва на основание</w:t>
      </w:r>
      <w:r w:rsidR="009A0590" w:rsidRPr="00EF586E">
        <w:rPr>
          <w:rFonts w:ascii="Formata OTP Reg" w:hAnsi="Formata OTP Reg" w:cs="Arial"/>
          <w:b/>
          <w:sz w:val="16"/>
          <w:szCs w:val="16"/>
          <w:lang w:val="bg-BG"/>
        </w:rPr>
        <w:t>:</w:t>
      </w:r>
    </w:p>
    <w:p w14:paraId="208BC6FB" w14:textId="2E2EF74E" w:rsidR="009A0590" w:rsidRPr="00EF586E" w:rsidRDefault="00360284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а) </w:t>
      </w:r>
      <w:r w:rsidR="00F9689E" w:rsidRPr="00EF586E">
        <w:rPr>
          <w:rFonts w:ascii="Formata OTP Reg" w:hAnsi="Formata OTP Reg" w:cs="Arial"/>
          <w:sz w:val="16"/>
          <w:szCs w:val="16"/>
          <w:lang w:val="bg-BG"/>
        </w:rPr>
        <w:t>действия, предхождащи и обуславящи сключването на договор и предприети по</w:t>
      </w:r>
      <w:r w:rsidR="003336D3" w:rsidRPr="00EF586E">
        <w:rPr>
          <w:rFonts w:ascii="Formata OTP Reg" w:hAnsi="Formata OTP Reg" w:cs="Arial"/>
          <w:sz w:val="16"/>
          <w:szCs w:val="16"/>
          <w:lang w:val="bg-BG"/>
        </w:rPr>
        <w:t xml:space="preserve"> </w:t>
      </w:r>
      <w:r w:rsidR="00F9689E" w:rsidRPr="00EF586E">
        <w:rPr>
          <w:rFonts w:ascii="Formata OTP Reg" w:hAnsi="Formata OTP Reg" w:cs="Arial"/>
          <w:sz w:val="16"/>
          <w:szCs w:val="16"/>
          <w:lang w:val="bg-BG"/>
        </w:rPr>
        <w:t>искане на физическото лице</w:t>
      </w:r>
      <w:r w:rsidR="009A0590" w:rsidRPr="00EF586E">
        <w:rPr>
          <w:rFonts w:ascii="Formata OTP Reg" w:hAnsi="Formata OTP Reg" w:cs="Arial"/>
          <w:sz w:val="16"/>
          <w:szCs w:val="16"/>
          <w:lang w:val="bg-BG"/>
        </w:rPr>
        <w:t>;</w:t>
      </w:r>
      <w:r w:rsidR="00F9689E" w:rsidRPr="00EF586E">
        <w:rPr>
          <w:rFonts w:ascii="Formata OTP Reg" w:hAnsi="Formata OTP Reg" w:cs="Arial"/>
          <w:sz w:val="16"/>
          <w:szCs w:val="16"/>
          <w:lang w:val="bg-BG"/>
        </w:rPr>
        <w:t xml:space="preserve"> или</w:t>
      </w:r>
    </w:p>
    <w:p w14:paraId="2D5D5A89" w14:textId="16AE19BA" w:rsidR="00CE0364" w:rsidRPr="00EF586E" w:rsidRDefault="00360284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б) </w:t>
      </w:r>
      <w:r w:rsidR="00F9689E" w:rsidRPr="00EF586E">
        <w:rPr>
          <w:rFonts w:ascii="Formata OTP Reg" w:hAnsi="Formata OTP Reg" w:cs="Arial"/>
          <w:sz w:val="16"/>
          <w:szCs w:val="16"/>
          <w:lang w:val="bg-BG"/>
        </w:rPr>
        <w:t xml:space="preserve">реализиране на права и интереси на </w:t>
      </w:r>
      <w:r w:rsidR="00266B66">
        <w:rPr>
          <w:rFonts w:ascii="Formata OTP Reg" w:hAnsi="Formata OTP Reg" w:cs="Arial"/>
          <w:sz w:val="16"/>
          <w:szCs w:val="16"/>
          <w:lang w:val="bg-BG"/>
        </w:rPr>
        <w:t>Дружеството</w:t>
      </w:r>
      <w:r w:rsidR="00F9689E" w:rsidRPr="00EF586E">
        <w:rPr>
          <w:rFonts w:ascii="Formata OTP Reg" w:hAnsi="Formata OTP Reg" w:cs="Arial"/>
          <w:sz w:val="16"/>
          <w:szCs w:val="16"/>
          <w:lang w:val="bg-BG"/>
        </w:rPr>
        <w:t xml:space="preserve">, които имат обосновано преимущество пред интересите на физическите лица, или </w:t>
      </w:r>
    </w:p>
    <w:p w14:paraId="7166FAF4" w14:textId="0786BA7C" w:rsidR="0057605C" w:rsidRPr="00EF586E" w:rsidRDefault="00360284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в) </w:t>
      </w:r>
      <w:r w:rsidR="00F9689E" w:rsidRPr="00EF586E">
        <w:rPr>
          <w:rFonts w:ascii="Formata OTP Reg" w:hAnsi="Formata OTP Reg" w:cs="Arial"/>
          <w:sz w:val="16"/>
          <w:szCs w:val="16"/>
          <w:lang w:val="bg-BG"/>
        </w:rPr>
        <w:t xml:space="preserve">изпълнение на законови задължения на </w:t>
      </w:r>
      <w:r w:rsidR="00266B66">
        <w:rPr>
          <w:rFonts w:ascii="Formata OTP Reg" w:hAnsi="Formata OTP Reg" w:cs="Arial"/>
          <w:sz w:val="16"/>
          <w:szCs w:val="16"/>
          <w:lang w:val="bg-BG"/>
        </w:rPr>
        <w:t>Дружеството</w:t>
      </w:r>
      <w:r w:rsidR="0057605C" w:rsidRPr="00EF586E">
        <w:rPr>
          <w:rFonts w:ascii="Formata OTP Reg" w:hAnsi="Formata OTP Reg" w:cs="Arial"/>
          <w:sz w:val="16"/>
          <w:szCs w:val="16"/>
          <w:lang w:val="bg-BG"/>
        </w:rPr>
        <w:t>, или</w:t>
      </w:r>
    </w:p>
    <w:p w14:paraId="16B663E5" w14:textId="77777777" w:rsidR="00D165E1" w:rsidRPr="00EF586E" w:rsidRDefault="0057605C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>г) предоставено съгласие на физическото лице</w:t>
      </w:r>
      <w:r w:rsidR="00F9689E" w:rsidRPr="00EF586E">
        <w:rPr>
          <w:rFonts w:ascii="Formata OTP Reg" w:hAnsi="Formata OTP Reg" w:cs="Arial"/>
          <w:sz w:val="16"/>
          <w:szCs w:val="16"/>
          <w:lang w:val="bg-BG"/>
        </w:rPr>
        <w:t>.</w:t>
      </w:r>
    </w:p>
    <w:p w14:paraId="6E230867" w14:textId="77777777" w:rsidR="00D165E1" w:rsidRPr="00EF586E" w:rsidRDefault="00D165E1" w:rsidP="00EF586E">
      <w:pPr>
        <w:ind w:left="-993" w:right="-284"/>
        <w:jc w:val="both"/>
        <w:rPr>
          <w:rFonts w:ascii="Formata OTP Reg" w:hAnsi="Formata OTP Reg" w:cs="Arial"/>
          <w:color w:val="000000"/>
          <w:spacing w:val="1"/>
          <w:sz w:val="16"/>
          <w:szCs w:val="16"/>
        </w:rPr>
      </w:pPr>
    </w:p>
    <w:p w14:paraId="51064ACF" w14:textId="41844A20" w:rsidR="003D562D" w:rsidRPr="00EF586E" w:rsidRDefault="003F3532" w:rsidP="00EF586E">
      <w:pPr>
        <w:ind w:left="-993" w:right="-284"/>
        <w:jc w:val="both"/>
        <w:rPr>
          <w:rFonts w:ascii="Formata OTP Reg" w:hAnsi="Formata OTP Reg" w:cs="Arial"/>
          <w:b/>
          <w:sz w:val="16"/>
          <w:szCs w:val="16"/>
          <w:lang w:val="bg-BG"/>
        </w:rPr>
      </w:pPr>
      <w:r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5. </w:t>
      </w:r>
      <w:r w:rsidR="00357997" w:rsidRPr="00EF586E">
        <w:rPr>
          <w:rFonts w:ascii="Formata OTP Reg" w:hAnsi="Formata OTP Reg" w:cs="Arial"/>
          <w:b/>
          <w:sz w:val="16"/>
          <w:szCs w:val="16"/>
          <w:lang w:val="bg-BG"/>
        </w:rPr>
        <w:t>Личните данни</w:t>
      </w:r>
      <w:r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, събирани и обработвани от </w:t>
      </w:r>
      <w:r w:rsidR="00266B66">
        <w:rPr>
          <w:rFonts w:ascii="Formata OTP Reg" w:hAnsi="Formata OTP Reg" w:cs="Arial"/>
          <w:b/>
          <w:sz w:val="16"/>
          <w:szCs w:val="16"/>
          <w:lang w:val="bg-BG"/>
        </w:rPr>
        <w:t>Дружеството</w:t>
      </w:r>
      <w:r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 </w:t>
      </w:r>
      <w:r w:rsidR="00357997" w:rsidRPr="00EF586E">
        <w:rPr>
          <w:rFonts w:ascii="Formata OTP Reg" w:hAnsi="Formata OTP Reg" w:cs="Arial"/>
          <w:b/>
          <w:sz w:val="16"/>
          <w:szCs w:val="16"/>
          <w:lang w:val="bg-BG"/>
        </w:rPr>
        <w:t>могат да бъдат предоставяни на следните категории получатели на лични данни</w:t>
      </w:r>
      <w:r w:rsidR="003D562D" w:rsidRPr="00EF586E">
        <w:rPr>
          <w:rFonts w:ascii="Formata OTP Reg" w:hAnsi="Formata OTP Reg" w:cs="Arial"/>
          <w:b/>
          <w:sz w:val="16"/>
          <w:szCs w:val="16"/>
          <w:lang w:val="bg-BG"/>
        </w:rPr>
        <w:t>:</w:t>
      </w:r>
    </w:p>
    <w:p w14:paraId="344076A8" w14:textId="6182A685" w:rsidR="00B01923" w:rsidRPr="00EF586E" w:rsidRDefault="00DA6893">
      <w:pPr>
        <w:pStyle w:val="ListParagraph"/>
        <w:ind w:left="-993" w:right="-284"/>
        <w:jc w:val="both"/>
        <w:rPr>
          <w:rFonts w:ascii="Formata OTP Reg" w:eastAsia="Calibri" w:hAnsi="Formata OTP Reg"/>
          <w:color w:val="FF0000"/>
          <w:spacing w:val="-5"/>
          <w:sz w:val="16"/>
          <w:szCs w:val="16"/>
        </w:rPr>
      </w:pPr>
      <w:r>
        <w:rPr>
          <w:rFonts w:ascii="Formata OTP Reg" w:hAnsi="Formata OTP Reg" w:cs="Arial"/>
          <w:sz w:val="16"/>
          <w:szCs w:val="16"/>
          <w:lang w:val="bg-BG"/>
        </w:rPr>
        <w:t>а</w:t>
      </w:r>
      <w:r w:rsidR="00B01923" w:rsidRPr="00EF586E">
        <w:rPr>
          <w:rFonts w:ascii="Formata OTP Reg" w:hAnsi="Formata OTP Reg" w:cs="Arial"/>
          <w:sz w:val="16"/>
          <w:szCs w:val="16"/>
          <w:lang w:val="bg-BG"/>
        </w:rPr>
        <w:t xml:space="preserve">) лица, на които са възложени действия по изработване, печатане, комплектоване, доставка на писмена кореспонденция с </w:t>
      </w:r>
      <w:r w:rsidR="00266B66">
        <w:rPr>
          <w:rFonts w:ascii="Formata OTP Reg" w:hAnsi="Formata OTP Reg" w:cs="Arial"/>
          <w:sz w:val="16"/>
          <w:szCs w:val="16"/>
          <w:lang w:val="bg-BG"/>
        </w:rPr>
        <w:t>Дружеството</w:t>
      </w:r>
      <w:r w:rsidR="00B01923" w:rsidRPr="00EF586E">
        <w:rPr>
          <w:rFonts w:ascii="Formata OTP Reg" w:hAnsi="Formata OTP Reg" w:cs="Arial"/>
          <w:sz w:val="16"/>
          <w:szCs w:val="16"/>
          <w:lang w:val="bg-BG"/>
        </w:rPr>
        <w:t>;</w:t>
      </w:r>
    </w:p>
    <w:p w14:paraId="1D571D20" w14:textId="142D2925" w:rsidR="000A7B4C" w:rsidRPr="00EF586E" w:rsidRDefault="00DA6893" w:rsidP="001B0A5F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>
        <w:rPr>
          <w:rFonts w:ascii="Formata OTP Reg" w:hAnsi="Formata OTP Reg" w:cs="Arial"/>
          <w:sz w:val="16"/>
          <w:szCs w:val="16"/>
          <w:lang w:val="bg-BG"/>
        </w:rPr>
        <w:t>б</w:t>
      </w:r>
      <w:r w:rsidR="00B01923" w:rsidRPr="00EF586E">
        <w:rPr>
          <w:rFonts w:ascii="Formata OTP Reg" w:hAnsi="Formata OTP Reg" w:cs="Arial"/>
          <w:sz w:val="16"/>
          <w:szCs w:val="16"/>
          <w:lang w:val="bg-BG"/>
        </w:rPr>
        <w:t xml:space="preserve">) </w:t>
      </w:r>
      <w:r w:rsidR="000A7B4C" w:rsidRPr="00EF586E">
        <w:rPr>
          <w:rFonts w:ascii="Formata OTP Reg" w:hAnsi="Formata OTP Reg" w:cs="Arial"/>
          <w:sz w:val="16"/>
          <w:szCs w:val="16"/>
          <w:lang w:val="bg-BG"/>
        </w:rPr>
        <w:t xml:space="preserve">лица, на които </w:t>
      </w:r>
      <w:r w:rsidR="00BA0E92" w:rsidRPr="00EF586E">
        <w:rPr>
          <w:rFonts w:ascii="Formata OTP Reg" w:hAnsi="Formata OTP Reg" w:cs="Arial"/>
          <w:sz w:val="16"/>
          <w:szCs w:val="16"/>
          <w:lang w:val="bg-BG"/>
        </w:rPr>
        <w:t xml:space="preserve">във връзка с обработването за посочените в т. 2 цели, </w:t>
      </w:r>
      <w:r w:rsidR="00266B66">
        <w:rPr>
          <w:rFonts w:ascii="Formata OTP Reg" w:hAnsi="Formata OTP Reg" w:cs="Arial"/>
          <w:sz w:val="16"/>
          <w:szCs w:val="16"/>
          <w:lang w:val="bg-BG"/>
        </w:rPr>
        <w:t>Дружеството</w:t>
      </w:r>
      <w:r w:rsidR="000A7B4C" w:rsidRPr="00EF586E">
        <w:rPr>
          <w:rFonts w:ascii="Formata OTP Reg" w:hAnsi="Formata OTP Reg" w:cs="Arial"/>
          <w:sz w:val="16"/>
          <w:szCs w:val="16"/>
          <w:lang w:val="bg-BG"/>
        </w:rPr>
        <w:t xml:space="preserve"> е възложил</w:t>
      </w:r>
      <w:r w:rsidR="00266B66">
        <w:rPr>
          <w:rFonts w:ascii="Formata OTP Reg" w:hAnsi="Formata OTP Reg" w:cs="Arial"/>
          <w:sz w:val="16"/>
          <w:szCs w:val="16"/>
          <w:lang w:val="bg-BG"/>
        </w:rPr>
        <w:t>о</w:t>
      </w:r>
      <w:r w:rsidR="000A7B4C" w:rsidRPr="00EF586E">
        <w:rPr>
          <w:rFonts w:ascii="Formata OTP Reg" w:hAnsi="Formata OTP Reg" w:cs="Arial"/>
          <w:sz w:val="16"/>
          <w:szCs w:val="16"/>
          <w:lang w:val="bg-BG"/>
        </w:rPr>
        <w:t xml:space="preserve"> обработването на личните данни по организационни причини</w:t>
      </w:r>
      <w:r w:rsidR="00BA0E92" w:rsidRPr="00EF586E">
        <w:rPr>
          <w:rFonts w:ascii="Formata OTP Reg" w:hAnsi="Formata OTP Reg" w:cs="Arial"/>
          <w:sz w:val="16"/>
          <w:szCs w:val="16"/>
          <w:lang w:val="bg-BG"/>
        </w:rPr>
        <w:t xml:space="preserve">, </w:t>
      </w:r>
      <w:r w:rsidR="00B01923" w:rsidRPr="00EF586E">
        <w:rPr>
          <w:rFonts w:ascii="Formata OTP Reg" w:hAnsi="Formata OTP Reg" w:cs="Arial"/>
          <w:sz w:val="16"/>
          <w:szCs w:val="16"/>
          <w:lang w:val="bg-BG"/>
        </w:rPr>
        <w:t xml:space="preserve">различни от посочените по-горе, </w:t>
      </w:r>
      <w:r w:rsidR="00BA0E92" w:rsidRPr="00EF586E">
        <w:rPr>
          <w:rFonts w:ascii="Formata OTP Reg" w:hAnsi="Formata OTP Reg" w:cs="Arial"/>
          <w:sz w:val="16"/>
          <w:szCs w:val="16"/>
          <w:lang w:val="bg-BG"/>
        </w:rPr>
        <w:t xml:space="preserve">например: разработване и поддръжка на системи на </w:t>
      </w:r>
      <w:r w:rsidR="00266B66">
        <w:rPr>
          <w:rFonts w:ascii="Formata OTP Reg" w:hAnsi="Formata OTP Reg" w:cs="Arial"/>
          <w:sz w:val="16"/>
          <w:szCs w:val="16"/>
          <w:lang w:val="bg-BG"/>
        </w:rPr>
        <w:t>Дружеството</w:t>
      </w:r>
      <w:r w:rsidR="00BA0E92" w:rsidRPr="00EF586E">
        <w:rPr>
          <w:rFonts w:ascii="Formata OTP Reg" w:hAnsi="Formata OTP Reg" w:cs="Arial"/>
          <w:sz w:val="16"/>
          <w:szCs w:val="16"/>
          <w:lang w:val="bg-BG"/>
        </w:rPr>
        <w:t xml:space="preserve">; съхранение на данните; контрол на достъпа до помещенията на </w:t>
      </w:r>
      <w:r w:rsidR="00266B66">
        <w:rPr>
          <w:rFonts w:ascii="Formata OTP Reg" w:hAnsi="Formata OTP Reg" w:cs="Arial"/>
          <w:sz w:val="16"/>
          <w:szCs w:val="16"/>
          <w:lang w:val="bg-BG"/>
        </w:rPr>
        <w:t>Дружеството</w:t>
      </w:r>
      <w:r w:rsidR="00BA0E92" w:rsidRPr="00EF586E">
        <w:rPr>
          <w:rFonts w:ascii="Formata OTP Reg" w:hAnsi="Formata OTP Reg" w:cs="Arial"/>
          <w:sz w:val="16"/>
          <w:szCs w:val="16"/>
          <w:lang w:val="bg-BG"/>
        </w:rPr>
        <w:t xml:space="preserve"> и др.</w:t>
      </w:r>
      <w:r w:rsidR="00496EE3" w:rsidRPr="00EF586E">
        <w:rPr>
          <w:rFonts w:ascii="Formata OTP Reg" w:hAnsi="Formata OTP Reg" w:cs="Arial"/>
          <w:sz w:val="16"/>
          <w:szCs w:val="16"/>
          <w:lang w:val="bg-BG"/>
        </w:rPr>
        <w:t>;</w:t>
      </w:r>
    </w:p>
    <w:p w14:paraId="734D2108" w14:textId="6F8D3433" w:rsidR="00BA0E92" w:rsidRPr="00EF586E" w:rsidRDefault="00DA6893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>
        <w:rPr>
          <w:rFonts w:ascii="Formata OTP Reg" w:hAnsi="Formata OTP Reg" w:cs="Arial"/>
          <w:sz w:val="16"/>
          <w:szCs w:val="16"/>
          <w:lang w:val="bg-BG"/>
        </w:rPr>
        <w:t>в</w:t>
      </w:r>
      <w:r w:rsidR="00B01923" w:rsidRPr="00EF586E">
        <w:rPr>
          <w:rFonts w:ascii="Formata OTP Reg" w:hAnsi="Formata OTP Reg" w:cs="Arial"/>
          <w:sz w:val="16"/>
          <w:szCs w:val="16"/>
          <w:lang w:val="bg-BG"/>
        </w:rPr>
        <w:t>)</w:t>
      </w:r>
      <w:r w:rsidR="00BA0E92" w:rsidRPr="00EF586E">
        <w:rPr>
          <w:rFonts w:ascii="Formata OTP Reg" w:hAnsi="Formata OTP Reg" w:cs="Arial"/>
          <w:sz w:val="16"/>
          <w:szCs w:val="16"/>
          <w:lang w:val="bg-BG"/>
        </w:rPr>
        <w:t xml:space="preserve"> органи, институции и лица, на които </w:t>
      </w:r>
      <w:r w:rsidR="00266B66">
        <w:rPr>
          <w:rFonts w:ascii="Formata OTP Reg" w:hAnsi="Formata OTP Reg" w:cs="Arial"/>
          <w:sz w:val="16"/>
          <w:szCs w:val="16"/>
          <w:lang w:val="bg-BG"/>
        </w:rPr>
        <w:t>Дружеството</w:t>
      </w:r>
      <w:r w:rsidR="00BA0E92" w:rsidRPr="00EF586E">
        <w:rPr>
          <w:rFonts w:ascii="Formata OTP Reg" w:hAnsi="Formata OTP Reg" w:cs="Arial"/>
          <w:sz w:val="16"/>
          <w:szCs w:val="16"/>
          <w:lang w:val="bg-BG"/>
        </w:rPr>
        <w:t xml:space="preserve"> е длъжн</w:t>
      </w:r>
      <w:r w:rsidR="00266B66">
        <w:rPr>
          <w:rFonts w:ascii="Formata OTP Reg" w:hAnsi="Formata OTP Reg" w:cs="Arial"/>
          <w:sz w:val="16"/>
          <w:szCs w:val="16"/>
          <w:lang w:val="bg-BG"/>
        </w:rPr>
        <w:t>о</w:t>
      </w:r>
      <w:r w:rsidR="00BA0E92" w:rsidRPr="00EF586E">
        <w:rPr>
          <w:rFonts w:ascii="Formata OTP Reg" w:hAnsi="Formata OTP Reg" w:cs="Arial"/>
          <w:sz w:val="16"/>
          <w:szCs w:val="16"/>
          <w:lang w:val="bg-BG"/>
        </w:rPr>
        <w:t xml:space="preserve"> да предостави лични данни по силата на законова разпоредба</w:t>
      </w:r>
      <w:r w:rsidR="00B01923" w:rsidRPr="00EF586E">
        <w:rPr>
          <w:rFonts w:ascii="Formata OTP Reg" w:hAnsi="Formata OTP Reg" w:cs="Arial"/>
          <w:sz w:val="16"/>
          <w:szCs w:val="16"/>
          <w:lang w:val="bg-BG"/>
        </w:rPr>
        <w:t>.</w:t>
      </w:r>
    </w:p>
    <w:p w14:paraId="70F91FEC" w14:textId="77777777" w:rsidR="00C22841" w:rsidRPr="00EF586E" w:rsidRDefault="00C22841" w:rsidP="00EF586E">
      <w:pPr>
        <w:pStyle w:val="ListParagraph"/>
        <w:ind w:left="-993" w:right="-284"/>
        <w:jc w:val="both"/>
        <w:rPr>
          <w:rFonts w:ascii="Formata OTP Reg" w:eastAsia="Calibri" w:hAnsi="Formata OTP Reg" w:cs="Arial"/>
          <w:spacing w:val="-5"/>
          <w:sz w:val="16"/>
          <w:szCs w:val="16"/>
          <w:lang w:val="bg-BG" w:eastAsia="bg-BG"/>
        </w:rPr>
      </w:pPr>
    </w:p>
    <w:p w14:paraId="204A8FDB" w14:textId="7718C077" w:rsidR="00C03B4C" w:rsidRDefault="003F3532" w:rsidP="00562242">
      <w:pPr>
        <w:pStyle w:val="ListParagraph"/>
        <w:ind w:left="-993" w:right="-284"/>
        <w:jc w:val="both"/>
        <w:rPr>
          <w:rFonts w:ascii="Formata OTP Reg" w:eastAsia="Calibri" w:hAnsi="Formata OTP Reg"/>
          <w:spacing w:val="-5"/>
          <w:sz w:val="16"/>
          <w:szCs w:val="16"/>
          <w:lang w:val="bg-BG"/>
        </w:rPr>
      </w:pPr>
      <w:r w:rsidRPr="00EF586E">
        <w:rPr>
          <w:rFonts w:ascii="Formata OTP Reg" w:hAnsi="Formata OTP Reg" w:cs="Arial"/>
          <w:b/>
          <w:sz w:val="16"/>
          <w:szCs w:val="16"/>
          <w:lang w:val="bg-BG"/>
        </w:rPr>
        <w:t>6.</w:t>
      </w: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 </w:t>
      </w:r>
      <w:r w:rsidR="00433695" w:rsidRPr="00455097">
        <w:rPr>
          <w:rFonts w:ascii="Formata OTP Reg" w:eastAsia="Calibri" w:hAnsi="Formata OTP Reg"/>
          <w:spacing w:val="-5"/>
          <w:sz w:val="16"/>
          <w:szCs w:val="16"/>
        </w:rPr>
        <w:t xml:space="preserve">За целите </w:t>
      </w:r>
      <w:proofErr w:type="spellStart"/>
      <w:r w:rsidR="00433695" w:rsidRPr="00455097">
        <w:rPr>
          <w:rFonts w:ascii="Formata OTP Reg" w:eastAsia="Calibri" w:hAnsi="Formata OTP Reg"/>
          <w:spacing w:val="-5"/>
          <w:sz w:val="16"/>
          <w:szCs w:val="16"/>
        </w:rPr>
        <w:t>на</w:t>
      </w:r>
      <w:proofErr w:type="spellEnd"/>
      <w:r w:rsidR="00433695" w:rsidRPr="00455097">
        <w:rPr>
          <w:rFonts w:ascii="Formata OTP Reg" w:eastAsia="Calibri" w:hAnsi="Formata OTP Reg"/>
          <w:spacing w:val="-5"/>
          <w:sz w:val="16"/>
          <w:szCs w:val="16"/>
        </w:rPr>
        <w:t xml:space="preserve"> </w:t>
      </w:r>
      <w:proofErr w:type="spellStart"/>
      <w:r w:rsidR="00433695" w:rsidRPr="00455097">
        <w:rPr>
          <w:rFonts w:ascii="Formata OTP Reg" w:eastAsia="Calibri" w:hAnsi="Formata OTP Reg"/>
          <w:spacing w:val="-5"/>
          <w:sz w:val="16"/>
          <w:szCs w:val="16"/>
        </w:rPr>
        <w:t>преценяване</w:t>
      </w:r>
      <w:proofErr w:type="spellEnd"/>
      <w:r w:rsidR="00433695" w:rsidRPr="00455097">
        <w:rPr>
          <w:rFonts w:ascii="Formata OTP Reg" w:eastAsia="Calibri" w:hAnsi="Formata OTP Reg"/>
          <w:spacing w:val="-5"/>
          <w:sz w:val="16"/>
          <w:szCs w:val="16"/>
        </w:rPr>
        <w:t xml:space="preserve"> </w:t>
      </w:r>
      <w:proofErr w:type="spellStart"/>
      <w:r w:rsidR="00433695" w:rsidRPr="00455097">
        <w:rPr>
          <w:rFonts w:ascii="Formata OTP Reg" w:eastAsia="Calibri" w:hAnsi="Formata OTP Reg"/>
          <w:spacing w:val="-5"/>
          <w:sz w:val="16"/>
          <w:szCs w:val="16"/>
        </w:rPr>
        <w:t>от</w:t>
      </w:r>
      <w:proofErr w:type="spellEnd"/>
      <w:r w:rsidR="00433695" w:rsidRPr="00455097">
        <w:rPr>
          <w:rFonts w:ascii="Formata OTP Reg" w:eastAsia="Calibri" w:hAnsi="Formata OTP Reg"/>
          <w:spacing w:val="-5"/>
          <w:sz w:val="16"/>
          <w:szCs w:val="16"/>
        </w:rPr>
        <w:t xml:space="preserve"> </w:t>
      </w:r>
      <w:proofErr w:type="spellStart"/>
      <w:r w:rsidR="00266B66">
        <w:rPr>
          <w:rFonts w:ascii="Formata OTP Reg" w:eastAsia="Calibri" w:hAnsi="Formata OTP Reg"/>
          <w:spacing w:val="-5"/>
          <w:sz w:val="16"/>
          <w:szCs w:val="16"/>
        </w:rPr>
        <w:t>Дружеството</w:t>
      </w:r>
      <w:proofErr w:type="spellEnd"/>
      <w:r w:rsidR="00433695" w:rsidRPr="00455097">
        <w:rPr>
          <w:rFonts w:ascii="Formata OTP Reg" w:eastAsia="Calibri" w:hAnsi="Formata OTP Reg"/>
          <w:spacing w:val="-5"/>
          <w:sz w:val="16"/>
          <w:szCs w:val="16"/>
        </w:rPr>
        <w:t xml:space="preserve"> </w:t>
      </w:r>
      <w:proofErr w:type="spellStart"/>
      <w:r w:rsidR="00433695" w:rsidRPr="00455097">
        <w:rPr>
          <w:rFonts w:ascii="Formata OTP Reg" w:eastAsia="Calibri" w:hAnsi="Formata OTP Reg"/>
          <w:spacing w:val="-5"/>
          <w:sz w:val="16"/>
          <w:szCs w:val="16"/>
        </w:rPr>
        <w:t>на</w:t>
      </w:r>
      <w:proofErr w:type="spellEnd"/>
      <w:r w:rsidR="00433695" w:rsidRPr="00455097">
        <w:rPr>
          <w:rFonts w:ascii="Formata OTP Reg" w:eastAsia="Calibri" w:hAnsi="Formata OTP Reg"/>
          <w:spacing w:val="-5"/>
          <w:sz w:val="16"/>
          <w:szCs w:val="16"/>
        </w:rPr>
        <w:t xml:space="preserve"> </w:t>
      </w:r>
      <w:r w:rsidR="00433695">
        <w:rPr>
          <w:rFonts w:ascii="Formata OTP Reg" w:eastAsia="Calibri" w:hAnsi="Formata OTP Reg"/>
          <w:spacing w:val="-5"/>
          <w:sz w:val="16"/>
          <w:szCs w:val="16"/>
          <w:lang w:val="bg-BG"/>
        </w:rPr>
        <w:t>подходяща позиция за кандидатите за работа</w:t>
      </w:r>
      <w:r w:rsidR="00433695" w:rsidRPr="00455097">
        <w:rPr>
          <w:rFonts w:ascii="Formata OTP Reg" w:eastAsia="Calibri" w:hAnsi="Formata OTP Reg"/>
          <w:spacing w:val="-5"/>
          <w:sz w:val="16"/>
          <w:szCs w:val="16"/>
        </w:rPr>
        <w:t xml:space="preserve">, </w:t>
      </w:r>
      <w:r w:rsidR="00433695">
        <w:rPr>
          <w:rFonts w:ascii="Formata OTP Reg" w:eastAsia="Calibri" w:hAnsi="Formata OTP Reg"/>
          <w:spacing w:val="-5"/>
          <w:sz w:val="16"/>
          <w:szCs w:val="16"/>
          <w:lang w:val="bg-BG"/>
        </w:rPr>
        <w:t xml:space="preserve">след предоставено съгласие от тяхна страна </w:t>
      </w:r>
      <w:r w:rsidR="00433695" w:rsidRPr="00455097">
        <w:rPr>
          <w:rFonts w:ascii="Formata OTP Reg" w:eastAsia="Calibri" w:hAnsi="Formata OTP Reg"/>
          <w:spacing w:val="-5"/>
          <w:sz w:val="16"/>
          <w:szCs w:val="16"/>
        </w:rPr>
        <w:t>личните</w:t>
      </w:r>
      <w:r w:rsidR="00433695">
        <w:rPr>
          <w:rFonts w:ascii="Formata OTP Reg" w:eastAsia="Calibri" w:hAnsi="Formata OTP Reg"/>
          <w:spacing w:val="-5"/>
          <w:sz w:val="16"/>
          <w:szCs w:val="16"/>
          <w:lang w:val="bg-BG"/>
        </w:rPr>
        <w:t xml:space="preserve"> им</w:t>
      </w:r>
      <w:r w:rsidR="00433695" w:rsidRPr="00455097">
        <w:rPr>
          <w:rFonts w:ascii="Formata OTP Reg" w:eastAsia="Calibri" w:hAnsi="Formata OTP Reg"/>
          <w:spacing w:val="-5"/>
          <w:sz w:val="16"/>
          <w:szCs w:val="16"/>
        </w:rPr>
        <w:t xml:space="preserve"> данни могат да бъдат предмет на </w:t>
      </w:r>
      <w:r w:rsidR="00433695">
        <w:rPr>
          <w:rFonts w:ascii="Formata OTP Reg" w:eastAsia="Calibri" w:hAnsi="Formata OTP Reg"/>
          <w:spacing w:val="-5"/>
          <w:sz w:val="16"/>
          <w:szCs w:val="16"/>
          <w:lang w:val="bg-BG"/>
        </w:rPr>
        <w:t>профилиране</w:t>
      </w:r>
      <w:r w:rsidR="00433695" w:rsidRPr="00455097">
        <w:rPr>
          <w:rFonts w:ascii="Formata OTP Reg" w:eastAsia="Calibri" w:hAnsi="Formata OTP Reg"/>
          <w:spacing w:val="-5"/>
          <w:sz w:val="16"/>
          <w:szCs w:val="16"/>
        </w:rPr>
        <w:t xml:space="preserve">. </w:t>
      </w:r>
      <w:r w:rsidR="00433695">
        <w:rPr>
          <w:rFonts w:ascii="Formata OTP Reg" w:eastAsia="Calibri" w:hAnsi="Formata OTP Reg"/>
          <w:spacing w:val="-5"/>
          <w:sz w:val="16"/>
          <w:szCs w:val="16"/>
          <w:lang w:val="bg-BG"/>
        </w:rPr>
        <w:t xml:space="preserve">Същото се изразява в </w:t>
      </w:r>
      <w:r w:rsidR="00433695" w:rsidRPr="00433695">
        <w:rPr>
          <w:rFonts w:ascii="Formata OTP Reg" w:eastAsia="Calibri" w:hAnsi="Formata OTP Reg"/>
          <w:spacing w:val="-5"/>
          <w:sz w:val="16"/>
          <w:szCs w:val="16"/>
          <w:lang w:val="bg-BG"/>
        </w:rPr>
        <w:t>автоматизирано обработване на лични данни</w:t>
      </w:r>
      <w:r w:rsidR="00433695">
        <w:rPr>
          <w:rFonts w:ascii="Formata OTP Reg" w:eastAsia="Calibri" w:hAnsi="Formata OTP Reg"/>
          <w:spacing w:val="-5"/>
          <w:sz w:val="16"/>
          <w:szCs w:val="16"/>
          <w:lang w:val="bg-BG"/>
        </w:rPr>
        <w:t xml:space="preserve"> </w:t>
      </w:r>
      <w:r w:rsidR="00433695" w:rsidRPr="00433695">
        <w:rPr>
          <w:rFonts w:ascii="Formata OTP Reg" w:eastAsia="Calibri" w:hAnsi="Formata OTP Reg"/>
          <w:spacing w:val="-5"/>
          <w:sz w:val="16"/>
          <w:szCs w:val="16"/>
          <w:lang w:val="bg-BG"/>
        </w:rPr>
        <w:t>за оценяване на определени лични аспекти, свързани с физическо лице, и по-конкретно за анализиране или прогнозиране на аспекти, отнасящи се до изпълнението на професионалните задължения на това физическо лице, лични предпочитания, интереси, надеждност</w:t>
      </w:r>
      <w:r w:rsidR="00433695">
        <w:rPr>
          <w:rFonts w:ascii="Formata OTP Reg" w:eastAsia="Calibri" w:hAnsi="Formata OTP Reg"/>
          <w:spacing w:val="-5"/>
          <w:sz w:val="16"/>
          <w:szCs w:val="16"/>
          <w:lang w:val="bg-BG"/>
        </w:rPr>
        <w:t xml:space="preserve"> и</w:t>
      </w:r>
      <w:r w:rsidR="00433695" w:rsidRPr="00433695">
        <w:rPr>
          <w:rFonts w:ascii="Formata OTP Reg" w:eastAsia="Calibri" w:hAnsi="Formata OTP Reg"/>
          <w:spacing w:val="-5"/>
          <w:sz w:val="16"/>
          <w:szCs w:val="16"/>
          <w:lang w:val="bg-BG"/>
        </w:rPr>
        <w:t xml:space="preserve"> поведение</w:t>
      </w:r>
      <w:r w:rsidR="00433695">
        <w:rPr>
          <w:rFonts w:ascii="Formata OTP Reg" w:eastAsia="Calibri" w:hAnsi="Formata OTP Reg"/>
          <w:spacing w:val="-5"/>
          <w:sz w:val="16"/>
          <w:szCs w:val="16"/>
          <w:lang w:val="bg-BG"/>
        </w:rPr>
        <w:t>.</w:t>
      </w:r>
      <w:r w:rsidR="00562242">
        <w:rPr>
          <w:rFonts w:ascii="Formata OTP Reg" w:eastAsia="Calibri" w:hAnsi="Formata OTP Reg"/>
          <w:spacing w:val="-5"/>
          <w:sz w:val="16"/>
          <w:szCs w:val="16"/>
          <w:lang w:val="bg-BG"/>
        </w:rPr>
        <w:t xml:space="preserve"> В резултат на </w:t>
      </w:r>
      <w:r w:rsidR="00562242">
        <w:rPr>
          <w:rFonts w:ascii="Formata OTP Reg" w:eastAsia="Calibri" w:hAnsi="Formata OTP Reg"/>
          <w:spacing w:val="-5"/>
          <w:sz w:val="16"/>
          <w:szCs w:val="16"/>
          <w:lang w:val="bg-BG"/>
        </w:rPr>
        <w:t xml:space="preserve">профилирането кандидатът може да бъде определен за подходящ за: работа с клиенти, административна дейност, работа с финансови отчети и счетоводни данни, информационни технологии или работа свързана с управление на проекти. </w:t>
      </w:r>
    </w:p>
    <w:p w14:paraId="559AAA1C" w14:textId="25298381" w:rsidR="002B1DC9" w:rsidRPr="00EF586E" w:rsidRDefault="00C03B4C" w:rsidP="00433695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>
        <w:rPr>
          <w:rFonts w:ascii="Formata OTP Reg" w:hAnsi="Formata OTP Reg" w:cs="Arial"/>
          <w:b/>
          <w:sz w:val="16"/>
          <w:szCs w:val="16"/>
          <w:lang w:val="bg-BG"/>
        </w:rPr>
        <w:t>В тези случаи субектите няма да бъдат обект решения, основани единствено на автоматизирано взето решение.</w:t>
      </w:r>
      <w:r w:rsidR="00433695">
        <w:rPr>
          <w:rFonts w:ascii="Formata OTP Reg" w:eastAsia="Calibri" w:hAnsi="Formata OTP Reg"/>
          <w:spacing w:val="-5"/>
          <w:sz w:val="16"/>
          <w:szCs w:val="16"/>
          <w:lang w:val="bg-BG"/>
        </w:rPr>
        <w:t xml:space="preserve"> </w:t>
      </w:r>
    </w:p>
    <w:p w14:paraId="297CDBF3" w14:textId="77777777" w:rsidR="00CA1E2F" w:rsidRPr="00EF586E" w:rsidRDefault="00CA1E2F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</w:p>
    <w:p w14:paraId="360EC2B5" w14:textId="77777777" w:rsidR="003336D3" w:rsidRPr="00EF586E" w:rsidRDefault="00CA1E2F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7. </w:t>
      </w:r>
      <w:r w:rsidR="00D43CFE" w:rsidRPr="00EF586E">
        <w:rPr>
          <w:rFonts w:ascii="Formata OTP Reg" w:hAnsi="Formata OTP Reg" w:cs="Arial"/>
          <w:sz w:val="16"/>
          <w:szCs w:val="16"/>
          <w:lang w:val="bg-BG"/>
        </w:rPr>
        <w:t xml:space="preserve">Предоставянето на Лични данни е </w:t>
      </w:r>
      <w:r w:rsidR="00D97607" w:rsidRPr="00EF586E">
        <w:rPr>
          <w:rFonts w:ascii="Formata OTP Reg" w:hAnsi="Formata OTP Reg" w:cs="Arial"/>
          <w:sz w:val="16"/>
          <w:szCs w:val="16"/>
          <w:lang w:val="bg-BG"/>
        </w:rPr>
        <w:t>доброволно. В случай че данните не бъдат предоставени</w:t>
      </w:r>
      <w:r w:rsidR="004D5A0F" w:rsidRPr="00EF586E">
        <w:rPr>
          <w:rFonts w:ascii="Formata OTP Reg" w:hAnsi="Formata OTP Reg" w:cs="Arial"/>
          <w:sz w:val="16"/>
          <w:szCs w:val="16"/>
          <w:lang w:val="bg-BG"/>
        </w:rPr>
        <w:t>, това би довело до невъзможност за извършването на подбор, съответно</w:t>
      </w:r>
      <w:r w:rsidR="00D97607" w:rsidRPr="00EF586E">
        <w:rPr>
          <w:rFonts w:ascii="Formata OTP Reg" w:hAnsi="Formata OTP Reg" w:cs="Arial"/>
          <w:sz w:val="16"/>
          <w:szCs w:val="16"/>
          <w:lang w:val="bg-BG"/>
        </w:rPr>
        <w:t xml:space="preserve"> трудов договор няма да бъде сключен. </w:t>
      </w:r>
    </w:p>
    <w:p w14:paraId="7C7ADF5F" w14:textId="4C9F6A12" w:rsidR="004D5A0F" w:rsidRPr="00EF586E" w:rsidRDefault="004D5A0F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>Кандидатите са уведомени, че информацията, която предоставят, следва да бъде актуална, точна и пълна, за да може да позволи правилното п</w:t>
      </w:r>
      <w:r w:rsidR="0057605C" w:rsidRPr="00EF586E">
        <w:rPr>
          <w:rFonts w:ascii="Formata OTP Reg" w:hAnsi="Formata OTP Reg" w:cs="Arial"/>
          <w:sz w:val="16"/>
          <w:szCs w:val="16"/>
          <w:lang w:val="bg-BG"/>
        </w:rPr>
        <w:t>ротичане на процеса на подбор, както и сключване и изпълнение на трудовия договор.</w:t>
      </w: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 </w:t>
      </w:r>
    </w:p>
    <w:p w14:paraId="3F82AEA5" w14:textId="77777777" w:rsidR="003D562D" w:rsidRPr="00EF586E" w:rsidRDefault="003D562D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</w:p>
    <w:p w14:paraId="36E1A1C0" w14:textId="123D0824" w:rsidR="002A37FD" w:rsidRPr="00EF586E" w:rsidRDefault="00D97607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b/>
          <w:sz w:val="16"/>
          <w:szCs w:val="16"/>
          <w:lang w:val="bg-BG"/>
        </w:rPr>
        <w:t>8.1.</w:t>
      </w: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 Физическите лица имат право на достъп, право да поискат коригиране, изтриване или ограничаване обработването на отнасящите се до тях и обработвани от </w:t>
      </w:r>
      <w:r w:rsidR="00266B66">
        <w:rPr>
          <w:rFonts w:ascii="Formata OTP Reg" w:hAnsi="Formata OTP Reg" w:cs="Arial"/>
          <w:sz w:val="16"/>
          <w:szCs w:val="16"/>
          <w:lang w:val="bg-BG"/>
        </w:rPr>
        <w:t>Дружеството</w:t>
      </w: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 лични данни</w:t>
      </w:r>
      <w:r w:rsidR="002A37FD" w:rsidRPr="00EF586E">
        <w:rPr>
          <w:rFonts w:ascii="Formata OTP Reg" w:hAnsi="Formata OTP Reg" w:cs="Arial"/>
          <w:sz w:val="16"/>
          <w:szCs w:val="16"/>
          <w:lang w:val="bg-BG"/>
        </w:rPr>
        <w:t>,</w:t>
      </w:r>
      <w:r w:rsidR="002A37FD" w:rsidRPr="00EF586E">
        <w:rPr>
          <w:rFonts w:ascii="Formata OTP Reg" w:hAnsi="Formata OTP Reg"/>
          <w:sz w:val="16"/>
          <w:szCs w:val="16"/>
        </w:rPr>
        <w:t xml:space="preserve"> </w:t>
      </w:r>
      <w:r w:rsidR="002A37FD" w:rsidRPr="00EF586E">
        <w:rPr>
          <w:rFonts w:ascii="Formata OTP Reg" w:hAnsi="Formata OTP Reg" w:cs="Arial"/>
          <w:sz w:val="16"/>
          <w:szCs w:val="16"/>
          <w:lang w:val="bg-BG"/>
        </w:rPr>
        <w:t>както и да оттеглят дадените от тях съгласия</w:t>
      </w:r>
      <w:r w:rsidR="00BB443E">
        <w:rPr>
          <w:rFonts w:ascii="Formata OTP Reg" w:hAnsi="Formata OTP Reg" w:cs="Arial"/>
          <w:sz w:val="16"/>
          <w:szCs w:val="16"/>
          <w:lang w:val="bg-BG"/>
        </w:rPr>
        <w:t xml:space="preserve"> и да възразят срещу обработването на личните им данни за целите на профилиране.</w:t>
      </w: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 </w:t>
      </w:r>
    </w:p>
    <w:p w14:paraId="0907116E" w14:textId="7B8D9CEF" w:rsidR="002A37FD" w:rsidRPr="00EF586E" w:rsidRDefault="002A37FD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Оттеглянето на даденото съгласие не засяга законосъобразността на обработването на личните данни преди оттеглянето. Въпреки оттегляне на съгласието, личните данни могат да бъдат обработвани от </w:t>
      </w:r>
      <w:r w:rsidR="00266B66">
        <w:rPr>
          <w:rFonts w:ascii="Formata OTP Reg" w:hAnsi="Formata OTP Reg" w:cs="Arial"/>
          <w:sz w:val="16"/>
          <w:szCs w:val="16"/>
          <w:lang w:val="bg-BG"/>
        </w:rPr>
        <w:t>Дружеството</w:t>
      </w: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 за други цели, ако е налице основание за обработване на данните по т. 4, различно от съгласието.</w:t>
      </w:r>
    </w:p>
    <w:p w14:paraId="6F3451CB" w14:textId="77777777" w:rsidR="002A37FD" w:rsidRPr="00EF586E" w:rsidRDefault="002A37FD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</w:p>
    <w:p w14:paraId="4532D8B9" w14:textId="6B9A13FA" w:rsidR="00D97607" w:rsidRPr="00EF586E" w:rsidRDefault="00D97607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b/>
          <w:sz w:val="16"/>
          <w:szCs w:val="16"/>
          <w:lang w:val="bg-BG"/>
        </w:rPr>
        <w:t>8.2.</w:t>
      </w: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 Физическите лица имат право да получат данните от </w:t>
      </w:r>
      <w:r w:rsidR="00266B66">
        <w:rPr>
          <w:rFonts w:ascii="Formata OTP Reg" w:hAnsi="Formata OTP Reg" w:cs="Arial"/>
          <w:sz w:val="16"/>
          <w:szCs w:val="16"/>
          <w:lang w:val="bg-BG"/>
        </w:rPr>
        <w:t>Дружеството</w:t>
      </w: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 във вида и по начина, определени в закона и да ги прехвърлят на друг администратор. Физическите лица имат право да поискат от </w:t>
      </w:r>
      <w:r w:rsidR="00266B66">
        <w:rPr>
          <w:rFonts w:ascii="Formata OTP Reg" w:hAnsi="Formata OTP Reg" w:cs="Arial"/>
          <w:sz w:val="16"/>
          <w:szCs w:val="16"/>
          <w:lang w:val="bg-BG"/>
        </w:rPr>
        <w:t>Дружеството</w:t>
      </w: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 пряко да прехвърли данните им на друг администратор, когато това е технически осъществимо.</w:t>
      </w:r>
    </w:p>
    <w:p w14:paraId="4AB11456" w14:textId="77777777" w:rsidR="00D97607" w:rsidRPr="00EF586E" w:rsidRDefault="00D97607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</w:p>
    <w:p w14:paraId="06660D00" w14:textId="77777777" w:rsidR="005256AC" w:rsidRPr="00EF586E" w:rsidRDefault="00D97607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b/>
          <w:sz w:val="16"/>
          <w:szCs w:val="16"/>
          <w:lang w:val="bg-BG"/>
        </w:rPr>
        <w:t>8.3.</w:t>
      </w:r>
      <w:r w:rsidR="00CA1E2F" w:rsidRPr="00EF586E">
        <w:rPr>
          <w:rFonts w:ascii="Formata OTP Reg" w:hAnsi="Formata OTP Reg" w:cs="Arial"/>
          <w:sz w:val="16"/>
          <w:szCs w:val="16"/>
          <w:lang w:val="bg-BG"/>
        </w:rPr>
        <w:t xml:space="preserve"> </w:t>
      </w:r>
      <w:r w:rsidR="005256AC" w:rsidRPr="00EF586E">
        <w:rPr>
          <w:rFonts w:ascii="Formata OTP Reg" w:hAnsi="Formata OTP Reg" w:cs="Arial"/>
          <w:sz w:val="16"/>
          <w:szCs w:val="16"/>
          <w:lang w:val="bg-BG"/>
        </w:rPr>
        <w:t xml:space="preserve">Правата, свързани с обработването на предоставените от </w:t>
      </w:r>
      <w:r w:rsidR="00947A44" w:rsidRPr="00EF586E">
        <w:rPr>
          <w:rFonts w:ascii="Formata OTP Reg" w:hAnsi="Formata OTP Reg" w:cs="Arial"/>
          <w:sz w:val="16"/>
          <w:szCs w:val="16"/>
          <w:lang w:val="bg-BG"/>
        </w:rPr>
        <w:t>служителя</w:t>
      </w:r>
      <w:r w:rsidR="005256AC" w:rsidRPr="00EF586E">
        <w:rPr>
          <w:rFonts w:ascii="Formata OTP Reg" w:hAnsi="Formata OTP Reg" w:cs="Arial"/>
          <w:sz w:val="16"/>
          <w:szCs w:val="16"/>
          <w:lang w:val="bg-BG"/>
        </w:rPr>
        <w:t xml:space="preserve"> лични данни могат да бъдат упражнени чрез отправяне на искане до Длъжностното лице по защита на личните данни на посочените в т.1 адреси за кореспонденция и телефони за контакт.</w:t>
      </w:r>
    </w:p>
    <w:p w14:paraId="140D5FBE" w14:textId="77777777" w:rsidR="005256AC" w:rsidRPr="00EF586E" w:rsidRDefault="005256AC" w:rsidP="00EF586E">
      <w:pPr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</w:p>
    <w:p w14:paraId="601EABFA" w14:textId="77777777" w:rsidR="005256AC" w:rsidRPr="00EF586E" w:rsidRDefault="00150FA9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b/>
          <w:sz w:val="16"/>
          <w:szCs w:val="16"/>
          <w:lang w:val="bg-BG"/>
        </w:rPr>
        <w:t>9</w:t>
      </w:r>
      <w:r w:rsidR="00CA1E2F" w:rsidRPr="00EF586E">
        <w:rPr>
          <w:rFonts w:ascii="Formata OTP Reg" w:hAnsi="Formata OTP Reg" w:cs="Arial"/>
          <w:b/>
          <w:sz w:val="16"/>
          <w:szCs w:val="16"/>
          <w:lang w:val="bg-BG"/>
        </w:rPr>
        <w:t>.</w:t>
      </w:r>
      <w:r w:rsidR="00CA1E2F" w:rsidRPr="00EF586E">
        <w:rPr>
          <w:rFonts w:ascii="Formata OTP Reg" w:hAnsi="Formata OTP Reg" w:cs="Arial"/>
          <w:sz w:val="16"/>
          <w:szCs w:val="16"/>
          <w:lang w:val="bg-BG"/>
        </w:rPr>
        <w:t xml:space="preserve"> </w:t>
      </w:r>
      <w:r w:rsidR="00D97607" w:rsidRPr="00EF586E">
        <w:rPr>
          <w:rFonts w:ascii="Formata OTP Reg" w:hAnsi="Formata OTP Reg" w:cs="Arial"/>
          <w:sz w:val="16"/>
          <w:szCs w:val="16"/>
          <w:lang w:val="bg-BG"/>
        </w:rPr>
        <w:t xml:space="preserve">Физическите лица могат да упражнят правото си на жалба до Комисията за защита на личните данни, която е надзорен орган в областта на защитата на лични данни. </w:t>
      </w:r>
    </w:p>
    <w:p w14:paraId="13B87941" w14:textId="77777777" w:rsidR="005256AC" w:rsidRPr="00EF586E" w:rsidRDefault="005256AC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</w:p>
    <w:p w14:paraId="27106784" w14:textId="77777777" w:rsidR="005256AC" w:rsidRPr="00EF586E" w:rsidRDefault="005256AC" w:rsidP="00EF586E">
      <w:pPr>
        <w:pStyle w:val="ListParagraph"/>
        <w:ind w:left="-993" w:right="-284"/>
        <w:jc w:val="both"/>
        <w:rPr>
          <w:rFonts w:ascii="Formata OTP Reg" w:hAnsi="Formata OTP Reg" w:cs="Arial"/>
          <w:b/>
          <w:sz w:val="16"/>
          <w:szCs w:val="16"/>
          <w:lang w:val="bg-BG"/>
        </w:rPr>
      </w:pPr>
      <w:r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Комисия за защита на личните данни: </w:t>
      </w:r>
    </w:p>
    <w:p w14:paraId="3B5FEF92" w14:textId="77777777" w:rsidR="00D16457" w:rsidRPr="00EF586E" w:rsidRDefault="00D16457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>Адрес: София 1592, бул. „Проф. Цветан Лазаров“ № 2</w:t>
      </w:r>
    </w:p>
    <w:p w14:paraId="6A768BDA" w14:textId="77777777" w:rsidR="00D16457" w:rsidRPr="00EF586E" w:rsidRDefault="00D16457" w:rsidP="00EF586E">
      <w:pPr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>Електронна поща:</w:t>
      </w:r>
      <w:r w:rsidR="00002C33" w:rsidRPr="00EF586E">
        <w:rPr>
          <w:rFonts w:ascii="Formata OTP Reg" w:hAnsi="Formata OTP Reg" w:cs="Arial"/>
          <w:sz w:val="16"/>
          <w:szCs w:val="16"/>
          <w:lang w:val="bg-BG"/>
        </w:rPr>
        <w:t xml:space="preserve"> kzld@cpdp.bg</w:t>
      </w: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 </w:t>
      </w:r>
    </w:p>
    <w:p w14:paraId="60E025E6" w14:textId="77777777" w:rsidR="00D16457" w:rsidRPr="00EF586E" w:rsidRDefault="00D16457" w:rsidP="00EF586E">
      <w:pPr>
        <w:ind w:left="-993" w:right="-284"/>
        <w:jc w:val="both"/>
        <w:rPr>
          <w:rFonts w:ascii="Formata OTP Reg" w:hAnsi="Formata OTP Reg" w:cs="Arial"/>
          <w:sz w:val="16"/>
          <w:szCs w:val="16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>Интернет страница:</w:t>
      </w:r>
      <w:r w:rsidR="00002C33" w:rsidRPr="00EF586E">
        <w:rPr>
          <w:rFonts w:ascii="Formata OTP Reg" w:hAnsi="Formata OTP Reg" w:cs="Arial"/>
          <w:sz w:val="16"/>
          <w:szCs w:val="16"/>
        </w:rPr>
        <w:t xml:space="preserve"> </w:t>
      </w:r>
      <w:hyperlink r:id="rId11" w:history="1">
        <w:r w:rsidR="00E05778" w:rsidRPr="00EF586E">
          <w:rPr>
            <w:rStyle w:val="Hyperlink"/>
            <w:rFonts w:ascii="Formata OTP Reg" w:hAnsi="Formata OTP Reg" w:cs="Arial"/>
            <w:sz w:val="16"/>
            <w:szCs w:val="16"/>
          </w:rPr>
          <w:t>www.cpdp.bg</w:t>
        </w:r>
      </w:hyperlink>
    </w:p>
    <w:p w14:paraId="121AE47D" w14:textId="77777777" w:rsidR="00E05778" w:rsidRPr="00EF586E" w:rsidRDefault="00E05778" w:rsidP="00EF586E">
      <w:pPr>
        <w:ind w:left="-993" w:right="-284"/>
        <w:jc w:val="both"/>
        <w:rPr>
          <w:rFonts w:ascii="Formata OTP Reg" w:hAnsi="Formata OTP Reg" w:cs="Arial"/>
          <w:sz w:val="16"/>
          <w:szCs w:val="16"/>
        </w:rPr>
      </w:pPr>
    </w:p>
    <w:p w14:paraId="2CBC5385" w14:textId="60FBF5B9" w:rsidR="00E05778" w:rsidRPr="00EF586E" w:rsidRDefault="00CA1E2F" w:rsidP="00EF586E">
      <w:pPr>
        <w:ind w:left="-993" w:right="-284"/>
        <w:jc w:val="both"/>
        <w:rPr>
          <w:rFonts w:ascii="Formata OTP Reg" w:hAnsi="Formata OTP Reg" w:cs="Arial"/>
          <w:b/>
          <w:sz w:val="16"/>
          <w:szCs w:val="16"/>
          <w:lang w:val="bg-BG"/>
        </w:rPr>
      </w:pPr>
      <w:r w:rsidRPr="00EF586E">
        <w:rPr>
          <w:rFonts w:ascii="Formata OTP Reg" w:hAnsi="Formata OTP Reg" w:cs="Arial"/>
          <w:b/>
          <w:sz w:val="16"/>
          <w:szCs w:val="16"/>
          <w:lang w:val="bg-BG"/>
        </w:rPr>
        <w:t>1</w:t>
      </w:r>
      <w:r w:rsidR="00150FA9" w:rsidRPr="00EF586E">
        <w:rPr>
          <w:rFonts w:ascii="Formata OTP Reg" w:hAnsi="Formata OTP Reg" w:cs="Arial"/>
          <w:b/>
          <w:sz w:val="16"/>
          <w:szCs w:val="16"/>
        </w:rPr>
        <w:t>0</w:t>
      </w:r>
      <w:r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. </w:t>
      </w:r>
      <w:r w:rsidR="00266B66">
        <w:rPr>
          <w:rFonts w:ascii="Formata OTP Reg" w:hAnsi="Formata OTP Reg" w:cs="Arial"/>
          <w:b/>
          <w:sz w:val="16"/>
          <w:szCs w:val="16"/>
          <w:lang w:val="bg-BG"/>
        </w:rPr>
        <w:t>Дружеството</w:t>
      </w:r>
      <w:r w:rsidR="00E05778"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 съхранява </w:t>
      </w:r>
      <w:r w:rsidR="00150FA9" w:rsidRPr="00EF586E">
        <w:rPr>
          <w:rFonts w:ascii="Formata OTP Reg" w:hAnsi="Formata OTP Reg" w:cs="Arial"/>
          <w:b/>
          <w:sz w:val="16"/>
          <w:szCs w:val="16"/>
          <w:lang w:val="bg-BG"/>
        </w:rPr>
        <w:t>събраните</w:t>
      </w:r>
      <w:r w:rsidR="00E05778" w:rsidRPr="00EF586E">
        <w:rPr>
          <w:rFonts w:ascii="Formata OTP Reg" w:hAnsi="Formata OTP Reg" w:cs="Arial"/>
          <w:b/>
          <w:sz w:val="16"/>
          <w:szCs w:val="16"/>
          <w:lang w:val="bg-BG"/>
        </w:rPr>
        <w:t xml:space="preserve"> лични данни в следните срокове:</w:t>
      </w:r>
    </w:p>
    <w:p w14:paraId="4FDCF36D" w14:textId="77777777" w:rsidR="005255DA" w:rsidRPr="00EF586E" w:rsidRDefault="00E05778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>а)</w:t>
      </w:r>
      <w:r w:rsidR="00026579" w:rsidRPr="00EF586E">
        <w:rPr>
          <w:rFonts w:ascii="Formata OTP Reg" w:hAnsi="Formata OTP Reg" w:cs="Arial"/>
          <w:sz w:val="16"/>
          <w:szCs w:val="16"/>
          <w:lang w:val="bg-BG"/>
        </w:rPr>
        <w:t xml:space="preserve"> </w:t>
      </w:r>
      <w:r w:rsidR="005255DA" w:rsidRPr="00EF586E">
        <w:rPr>
          <w:rFonts w:ascii="Formata OTP Reg" w:hAnsi="Formata OTP Reg" w:cs="Arial"/>
          <w:sz w:val="16"/>
          <w:szCs w:val="16"/>
          <w:lang w:val="bg-BG"/>
        </w:rPr>
        <w:t xml:space="preserve">когато данните се обработват във връзка с получени документи за кандидатстване за обявена позиция </w:t>
      </w:r>
      <w:r w:rsidR="00914C99" w:rsidRPr="00EF586E">
        <w:rPr>
          <w:rFonts w:ascii="Formata OTP Reg" w:hAnsi="Formata OTP Reg" w:cs="Arial"/>
          <w:sz w:val="16"/>
          <w:szCs w:val="16"/>
          <w:lang w:val="bg-BG"/>
        </w:rPr>
        <w:t>–</w:t>
      </w:r>
      <w:r w:rsidR="005255DA" w:rsidRPr="00EF586E">
        <w:rPr>
          <w:rFonts w:ascii="Formata OTP Reg" w:hAnsi="Formata OTP Reg" w:cs="Arial"/>
          <w:sz w:val="16"/>
          <w:szCs w:val="16"/>
          <w:lang w:val="bg-BG"/>
        </w:rPr>
        <w:t xml:space="preserve"> </w:t>
      </w:r>
      <w:r w:rsidR="0057605C" w:rsidRPr="00EF586E">
        <w:rPr>
          <w:rFonts w:ascii="Formata OTP Reg" w:hAnsi="Formata OTP Reg" w:cs="Arial"/>
          <w:sz w:val="16"/>
          <w:szCs w:val="16"/>
          <w:lang w:val="bg-BG"/>
        </w:rPr>
        <w:t xml:space="preserve">до шест </w:t>
      </w:r>
      <w:r w:rsidR="00914C99" w:rsidRPr="00EF586E">
        <w:rPr>
          <w:rFonts w:ascii="Formata OTP Reg" w:hAnsi="Formata OTP Reg" w:cs="Arial"/>
          <w:sz w:val="16"/>
          <w:szCs w:val="16"/>
          <w:lang w:val="bg-BG"/>
        </w:rPr>
        <w:t>месеца</w:t>
      </w:r>
      <w:r w:rsidR="005255DA" w:rsidRPr="00EF586E">
        <w:rPr>
          <w:rFonts w:ascii="Formata OTP Reg" w:hAnsi="Formata OTP Reg" w:cs="Arial"/>
          <w:sz w:val="16"/>
          <w:szCs w:val="16"/>
          <w:lang w:val="bg-BG"/>
        </w:rPr>
        <w:t xml:space="preserve"> от подаване на документите, ако кандидатурата не бъде одобрена</w:t>
      </w:r>
      <w:r w:rsidR="0057605C" w:rsidRPr="00EF586E">
        <w:rPr>
          <w:rFonts w:ascii="Formata OTP Reg" w:hAnsi="Formata OTP Reg" w:cs="Arial"/>
          <w:sz w:val="16"/>
          <w:szCs w:val="16"/>
          <w:lang w:val="bg-BG"/>
        </w:rPr>
        <w:t>, освен в случаите, когато физическото лице е дало съгласие за съхранение на данните за по-дълъг срок</w:t>
      </w:r>
      <w:r w:rsidR="005255DA" w:rsidRPr="00EF586E">
        <w:rPr>
          <w:rFonts w:ascii="Formata OTP Reg" w:hAnsi="Formata OTP Reg" w:cs="Arial"/>
          <w:sz w:val="16"/>
          <w:szCs w:val="16"/>
          <w:lang w:val="bg-BG"/>
        </w:rPr>
        <w:t>;</w:t>
      </w:r>
    </w:p>
    <w:p w14:paraId="607E8292" w14:textId="72F3864C" w:rsidR="0057605C" w:rsidRPr="00EF586E" w:rsidRDefault="005255DA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 w:rsidRPr="00EF586E">
        <w:rPr>
          <w:rFonts w:ascii="Formata OTP Reg" w:hAnsi="Formata OTP Reg" w:cs="Arial"/>
          <w:sz w:val="16"/>
          <w:szCs w:val="16"/>
          <w:lang w:val="bg-BG"/>
        </w:rPr>
        <w:t xml:space="preserve">б) </w:t>
      </w:r>
      <w:r w:rsidR="00DE04F7" w:rsidRPr="00EF586E">
        <w:rPr>
          <w:rFonts w:ascii="Formata OTP Reg" w:hAnsi="Formata OTP Reg" w:cs="Arial"/>
          <w:sz w:val="16"/>
          <w:szCs w:val="16"/>
          <w:lang w:val="bg-BG"/>
        </w:rPr>
        <w:t xml:space="preserve">когато данните се обработват за реализиране на права и интереси на </w:t>
      </w:r>
      <w:r w:rsidR="00266B66">
        <w:rPr>
          <w:rFonts w:ascii="Formata OTP Reg" w:hAnsi="Formata OTP Reg" w:cs="Arial"/>
          <w:sz w:val="16"/>
          <w:szCs w:val="16"/>
          <w:lang w:val="bg-BG"/>
        </w:rPr>
        <w:t>Дружеството</w:t>
      </w:r>
      <w:r w:rsidR="00DE04F7" w:rsidRPr="00EF586E">
        <w:rPr>
          <w:rFonts w:ascii="Formata OTP Reg" w:hAnsi="Formata OTP Reg" w:cs="Arial"/>
          <w:sz w:val="16"/>
          <w:szCs w:val="16"/>
          <w:lang w:val="bg-BG"/>
        </w:rPr>
        <w:t>, които имат обосновано преимущество пред интересите на физическите лица</w:t>
      </w:r>
      <w:r w:rsidR="00DE04F7" w:rsidRPr="00EF586E" w:rsidDel="003D424B">
        <w:rPr>
          <w:rFonts w:ascii="Formata OTP Reg" w:hAnsi="Formata OTP Reg" w:cs="Arial"/>
          <w:sz w:val="16"/>
          <w:szCs w:val="16"/>
          <w:lang w:val="bg-BG"/>
        </w:rPr>
        <w:t xml:space="preserve"> </w:t>
      </w:r>
      <w:r w:rsidR="00DE04F7" w:rsidRPr="00EF586E">
        <w:rPr>
          <w:rFonts w:ascii="Formata OTP Reg" w:hAnsi="Formata OTP Reg" w:cs="Arial"/>
          <w:sz w:val="16"/>
          <w:szCs w:val="16"/>
          <w:lang w:val="bg-BG"/>
        </w:rPr>
        <w:t xml:space="preserve"> – до погасяване на правото и/или отпадане на интереса</w:t>
      </w:r>
      <w:r w:rsidR="0057605C" w:rsidRPr="00EF586E">
        <w:rPr>
          <w:rFonts w:ascii="Formata OTP Reg" w:hAnsi="Formata OTP Reg" w:cs="Arial"/>
          <w:sz w:val="16"/>
          <w:szCs w:val="16"/>
          <w:lang w:val="bg-BG"/>
        </w:rPr>
        <w:t>;</w:t>
      </w:r>
    </w:p>
    <w:p w14:paraId="706415D8" w14:textId="34EF1BB7" w:rsidR="00DE04F7" w:rsidRPr="00EF586E" w:rsidRDefault="003302DF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  <w:r>
        <w:rPr>
          <w:rFonts w:ascii="Formata OTP Reg" w:hAnsi="Formata OTP Reg" w:cs="Arial"/>
          <w:sz w:val="16"/>
          <w:szCs w:val="16"/>
          <w:lang w:val="bg-BG"/>
        </w:rPr>
        <w:t>в</w:t>
      </w:r>
      <w:r w:rsidR="0057605C" w:rsidRPr="00EF586E">
        <w:rPr>
          <w:rFonts w:ascii="Formata OTP Reg" w:hAnsi="Formata OTP Reg" w:cs="Arial"/>
          <w:sz w:val="16"/>
          <w:szCs w:val="16"/>
          <w:lang w:val="bg-BG"/>
        </w:rPr>
        <w:t>) когато данните се обработват на основание получено съгласие – до оттегляне на съгласието</w:t>
      </w:r>
      <w:r w:rsidR="00DE04F7" w:rsidRPr="00EF586E">
        <w:rPr>
          <w:rFonts w:ascii="Formata OTP Reg" w:hAnsi="Formata OTP Reg" w:cs="Arial"/>
          <w:sz w:val="16"/>
          <w:szCs w:val="16"/>
          <w:lang w:val="bg-BG"/>
        </w:rPr>
        <w:t>.</w:t>
      </w:r>
    </w:p>
    <w:p w14:paraId="4AA6F482" w14:textId="77777777" w:rsidR="00ED482D" w:rsidRPr="00EF586E" w:rsidRDefault="00ED482D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</w:pPr>
    </w:p>
    <w:p w14:paraId="7F14BF87" w14:textId="5F1F1C96" w:rsidR="00EF586E" w:rsidRDefault="00ED482D" w:rsidP="00EF586E">
      <w:pPr>
        <w:pStyle w:val="ListParagraph"/>
        <w:ind w:left="-993" w:right="-284"/>
        <w:jc w:val="both"/>
        <w:rPr>
          <w:rFonts w:ascii="Formata OTP Reg" w:hAnsi="Formata OTP Reg" w:cs="Arial"/>
          <w:sz w:val="16"/>
          <w:szCs w:val="16"/>
          <w:lang w:val="bg-BG"/>
        </w:rPr>
        <w:sectPr w:rsidR="00EF586E" w:rsidSect="00EF586E">
          <w:headerReference w:type="default" r:id="rId12"/>
          <w:footerReference w:type="default" r:id="rId13"/>
          <w:pgSz w:w="11906" w:h="16838"/>
          <w:pgMar w:top="1276" w:right="566" w:bottom="1134" w:left="1417" w:header="708" w:footer="708" w:gutter="0"/>
          <w:cols w:num="2" w:space="1985"/>
          <w:docGrid w:linePitch="360"/>
        </w:sectPr>
      </w:pPr>
      <w:r w:rsidRPr="00EF586E">
        <w:rPr>
          <w:rFonts w:ascii="Formata OTP Reg" w:hAnsi="Formata OTP Reg" w:cs="Arial"/>
          <w:sz w:val="16"/>
          <w:szCs w:val="16"/>
          <w:lang w:val="bg-BG"/>
        </w:rPr>
        <w:t>След изтичане на посочените срокове, ако не е налице друго основание за обработване на данните, те ще бъдат изтрити.</w:t>
      </w:r>
    </w:p>
    <w:bookmarkEnd w:id="0"/>
    <w:p w14:paraId="7DD02D49" w14:textId="77777777" w:rsidR="00EF586E" w:rsidRPr="00D820CE" w:rsidRDefault="00EF586E" w:rsidP="00D820CE">
      <w:pPr>
        <w:ind w:right="-284"/>
        <w:jc w:val="both"/>
        <w:rPr>
          <w:rFonts w:ascii="Formata OTP Reg" w:hAnsi="Formata OTP Reg" w:cs="Arial"/>
          <w:sz w:val="20"/>
          <w:szCs w:val="16"/>
          <w:lang w:val="bg-BG"/>
        </w:rPr>
      </w:pPr>
    </w:p>
    <w:p w14:paraId="36664B25" w14:textId="77777777" w:rsidR="00EF586E" w:rsidRDefault="00EF586E" w:rsidP="00EF586E">
      <w:pPr>
        <w:pStyle w:val="ListParagraph"/>
        <w:ind w:left="-993" w:right="-284"/>
        <w:jc w:val="both"/>
        <w:rPr>
          <w:rFonts w:ascii="Formata OTP Reg" w:hAnsi="Formata OTP Reg" w:cs="Arial"/>
          <w:sz w:val="20"/>
          <w:szCs w:val="16"/>
          <w:lang w:val="bg-BG"/>
        </w:rPr>
      </w:pPr>
      <w:bookmarkStart w:id="2" w:name="_GoBack"/>
      <w:bookmarkEnd w:id="2"/>
    </w:p>
    <w:sectPr w:rsidR="00EF586E" w:rsidSect="00EF586E">
      <w:type w:val="continuous"/>
      <w:pgSz w:w="11906" w:h="16838"/>
      <w:pgMar w:top="1276" w:right="566" w:bottom="1134" w:left="1417" w:header="708" w:footer="708" w:gutter="0"/>
      <w:cols w:space="22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BC43" w14:textId="77777777" w:rsidR="00A63E1A" w:rsidRDefault="00A63E1A" w:rsidP="007119C9">
      <w:r>
        <w:separator/>
      </w:r>
    </w:p>
  </w:endnote>
  <w:endnote w:type="continuationSeparator" w:id="0">
    <w:p w14:paraId="20F383EF" w14:textId="77777777" w:rsidR="00A63E1A" w:rsidRDefault="00A63E1A" w:rsidP="0071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Reg">
    <w:panose1 w:val="020B05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869345"/>
      <w:docPartObj>
        <w:docPartGallery w:val="Page Numbers (Bottom of Page)"/>
        <w:docPartUnique/>
      </w:docPartObj>
    </w:sdtPr>
    <w:sdtEndPr/>
    <w:sdtContent>
      <w:sdt>
        <w:sdtPr>
          <w:id w:val="-2142568472"/>
          <w:docPartObj>
            <w:docPartGallery w:val="Page Numbers (Top of Page)"/>
            <w:docPartUnique/>
          </w:docPartObj>
        </w:sdtPr>
        <w:sdtEndPr/>
        <w:sdtContent>
          <w:p w14:paraId="2042C380" w14:textId="77777777" w:rsidR="00911FDB" w:rsidRDefault="00911FDB">
            <w:pPr>
              <w:pStyle w:val="Footer"/>
              <w:jc w:val="center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F58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  <w:lang w:val="bg-BG"/>
              </w:rPr>
              <w:t>/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F58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C52B933" w14:textId="77777777" w:rsidR="00911FDB" w:rsidRDefault="00911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F0AF" w14:textId="77777777" w:rsidR="00A63E1A" w:rsidRDefault="00A63E1A" w:rsidP="007119C9">
      <w:r>
        <w:separator/>
      </w:r>
    </w:p>
  </w:footnote>
  <w:footnote w:type="continuationSeparator" w:id="0">
    <w:p w14:paraId="7E60F44D" w14:textId="77777777" w:rsidR="00A63E1A" w:rsidRDefault="00A63E1A" w:rsidP="0071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BCAE6" w14:textId="77777777" w:rsidR="00D820CE" w:rsidRPr="00EF586E" w:rsidRDefault="00D820CE" w:rsidP="00D820CE">
    <w:pPr>
      <w:rPr>
        <w:rFonts w:ascii="Formata OTP Reg" w:hAnsi="Formata OTP Reg" w:cs="Arial"/>
        <w:b/>
        <w:szCs w:val="24"/>
        <w:lang w:val="bg-BG"/>
      </w:rPr>
    </w:pPr>
    <w:r>
      <w:rPr>
        <w:rFonts w:ascii="Garamond" w:hAnsi="Garamond" w:cs="Arial"/>
        <w:b/>
        <w:lang w:val="bg-BG"/>
      </w:rPr>
      <w:t xml:space="preserve">Информация относно обработване на лични данни на кандидати за работа на </w:t>
    </w:r>
    <w:r w:rsidRPr="00EF586E">
      <w:rPr>
        <w:rFonts w:ascii="Formata OTP Reg" w:hAnsi="Formata OTP Reg" w:cs="Arial"/>
        <w:b/>
        <w:szCs w:val="24"/>
        <w:lang w:val="bg-BG"/>
      </w:rPr>
      <w:t xml:space="preserve"> </w:t>
    </w:r>
  </w:p>
  <w:p w14:paraId="7266EAF1" w14:textId="635F8B6C" w:rsidR="00D820CE" w:rsidRDefault="00D820CE" w:rsidP="00D820CE">
    <w:pPr>
      <w:spacing w:line="360" w:lineRule="auto"/>
      <w:ind w:left="567" w:right="414"/>
      <w:jc w:val="center"/>
      <w:rPr>
        <w:rFonts w:ascii="Garamond" w:hAnsi="Garamond" w:cs="Arial"/>
        <w:b/>
        <w:lang w:val="bg-BG"/>
      </w:rPr>
    </w:pPr>
    <w:r>
      <w:rPr>
        <w:rFonts w:ascii="Garamond" w:hAnsi="Garamond" w:cs="Arial"/>
        <w:b/>
        <w:lang w:val="bg-BG"/>
      </w:rPr>
      <w:t xml:space="preserve"> „</w:t>
    </w:r>
    <w:r w:rsidR="00962D50">
      <w:rPr>
        <w:rFonts w:ascii="Garamond" w:hAnsi="Garamond" w:cs="Arial"/>
        <w:b/>
        <w:lang w:val="bg-BG"/>
      </w:rPr>
      <w:t>ОТП ЛИЗИНГ</w:t>
    </w:r>
    <w:r>
      <w:rPr>
        <w:rFonts w:ascii="Garamond" w:hAnsi="Garamond" w:cs="Arial"/>
        <w:b/>
        <w:lang w:val="bg-BG"/>
      </w:rPr>
      <w:t xml:space="preserve">“ </w:t>
    </w:r>
    <w:r w:rsidR="00962D50">
      <w:rPr>
        <w:rFonts w:ascii="Garamond" w:hAnsi="Garamond" w:cs="Arial"/>
        <w:b/>
        <w:lang w:val="bg-BG"/>
      </w:rPr>
      <w:t>ЕОО</w:t>
    </w:r>
    <w:r>
      <w:rPr>
        <w:rFonts w:ascii="Garamond" w:hAnsi="Garamond" w:cs="Arial"/>
        <w:b/>
        <w:lang w:val="bg-BG"/>
      </w:rPr>
      <w:t>Д</w:t>
    </w:r>
  </w:p>
  <w:p w14:paraId="6001CE81" w14:textId="77777777" w:rsidR="00D820CE" w:rsidRDefault="00D820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D09"/>
    <w:multiLevelType w:val="hybridMultilevel"/>
    <w:tmpl w:val="94E6D7DE"/>
    <w:lvl w:ilvl="0" w:tplc="E7BC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2B8E"/>
    <w:multiLevelType w:val="singleLevel"/>
    <w:tmpl w:val="2814E9BE"/>
    <w:lvl w:ilvl="0">
      <w:start w:val="5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1701FC"/>
    <w:multiLevelType w:val="hybridMultilevel"/>
    <w:tmpl w:val="923A628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61F7440"/>
    <w:multiLevelType w:val="hybridMultilevel"/>
    <w:tmpl w:val="9E04A30C"/>
    <w:lvl w:ilvl="0" w:tplc="27F410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E0DDD"/>
    <w:multiLevelType w:val="hybridMultilevel"/>
    <w:tmpl w:val="B0BA79CA"/>
    <w:lvl w:ilvl="0" w:tplc="F82A1AD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267C1"/>
    <w:multiLevelType w:val="hybridMultilevel"/>
    <w:tmpl w:val="B29223D0"/>
    <w:lvl w:ilvl="0" w:tplc="31028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31"/>
    <w:rsid w:val="000005B6"/>
    <w:rsid w:val="00001688"/>
    <w:rsid w:val="00002C33"/>
    <w:rsid w:val="00004A73"/>
    <w:rsid w:val="00013DBF"/>
    <w:rsid w:val="00026579"/>
    <w:rsid w:val="00062DC5"/>
    <w:rsid w:val="00066EA7"/>
    <w:rsid w:val="00076119"/>
    <w:rsid w:val="00076565"/>
    <w:rsid w:val="00084536"/>
    <w:rsid w:val="000954F3"/>
    <w:rsid w:val="00096558"/>
    <w:rsid w:val="000A338E"/>
    <w:rsid w:val="000A390C"/>
    <w:rsid w:val="000A3E1E"/>
    <w:rsid w:val="000A7B4C"/>
    <w:rsid w:val="000B2107"/>
    <w:rsid w:val="000B44AC"/>
    <w:rsid w:val="000B77F2"/>
    <w:rsid w:val="000E1FD5"/>
    <w:rsid w:val="000E3A82"/>
    <w:rsid w:val="000E7935"/>
    <w:rsid w:val="00103965"/>
    <w:rsid w:val="001127B2"/>
    <w:rsid w:val="001129FE"/>
    <w:rsid w:val="00126808"/>
    <w:rsid w:val="0013269C"/>
    <w:rsid w:val="001340C1"/>
    <w:rsid w:val="00147A04"/>
    <w:rsid w:val="00150FA9"/>
    <w:rsid w:val="00154A23"/>
    <w:rsid w:val="00156713"/>
    <w:rsid w:val="00167F47"/>
    <w:rsid w:val="00167F54"/>
    <w:rsid w:val="00177F63"/>
    <w:rsid w:val="00196331"/>
    <w:rsid w:val="001A0230"/>
    <w:rsid w:val="001B0A5F"/>
    <w:rsid w:val="001B422D"/>
    <w:rsid w:val="001C035C"/>
    <w:rsid w:val="001C2EE4"/>
    <w:rsid w:val="001E6908"/>
    <w:rsid w:val="001F5D14"/>
    <w:rsid w:val="002201E5"/>
    <w:rsid w:val="002210CF"/>
    <w:rsid w:val="002218FB"/>
    <w:rsid w:val="00230E80"/>
    <w:rsid w:val="0023367D"/>
    <w:rsid w:val="00237B5D"/>
    <w:rsid w:val="0025577D"/>
    <w:rsid w:val="00265926"/>
    <w:rsid w:val="00266B66"/>
    <w:rsid w:val="0027712F"/>
    <w:rsid w:val="00287C6C"/>
    <w:rsid w:val="002A1491"/>
    <w:rsid w:val="002A37FD"/>
    <w:rsid w:val="002B046B"/>
    <w:rsid w:val="002B1DC9"/>
    <w:rsid w:val="002C1A83"/>
    <w:rsid w:val="002C30BC"/>
    <w:rsid w:val="002C46E9"/>
    <w:rsid w:val="002E5337"/>
    <w:rsid w:val="002E7F49"/>
    <w:rsid w:val="002F61BD"/>
    <w:rsid w:val="00300960"/>
    <w:rsid w:val="00301ABD"/>
    <w:rsid w:val="00302791"/>
    <w:rsid w:val="00310BD2"/>
    <w:rsid w:val="00327DDA"/>
    <w:rsid w:val="003302DF"/>
    <w:rsid w:val="003336D3"/>
    <w:rsid w:val="00357997"/>
    <w:rsid w:val="00360284"/>
    <w:rsid w:val="00377E71"/>
    <w:rsid w:val="00382203"/>
    <w:rsid w:val="00382EE6"/>
    <w:rsid w:val="003915C0"/>
    <w:rsid w:val="003A7581"/>
    <w:rsid w:val="003B0B66"/>
    <w:rsid w:val="003C246F"/>
    <w:rsid w:val="003D3AD6"/>
    <w:rsid w:val="003D562D"/>
    <w:rsid w:val="003D72AC"/>
    <w:rsid w:val="003D7546"/>
    <w:rsid w:val="003D7A3C"/>
    <w:rsid w:val="003D7FF7"/>
    <w:rsid w:val="003E53EB"/>
    <w:rsid w:val="003F3109"/>
    <w:rsid w:val="003F3532"/>
    <w:rsid w:val="003F6659"/>
    <w:rsid w:val="0040460D"/>
    <w:rsid w:val="00404AE6"/>
    <w:rsid w:val="004061F5"/>
    <w:rsid w:val="00433695"/>
    <w:rsid w:val="00436BEB"/>
    <w:rsid w:val="00440EF4"/>
    <w:rsid w:val="004465A9"/>
    <w:rsid w:val="00447D86"/>
    <w:rsid w:val="00447F85"/>
    <w:rsid w:val="004626ED"/>
    <w:rsid w:val="004662EB"/>
    <w:rsid w:val="00492D9B"/>
    <w:rsid w:val="00496EE3"/>
    <w:rsid w:val="004A4C39"/>
    <w:rsid w:val="004B625B"/>
    <w:rsid w:val="004C2AAB"/>
    <w:rsid w:val="004D5A0F"/>
    <w:rsid w:val="004D678D"/>
    <w:rsid w:val="004E297E"/>
    <w:rsid w:val="004F4BC8"/>
    <w:rsid w:val="004F5830"/>
    <w:rsid w:val="004F6548"/>
    <w:rsid w:val="0051204D"/>
    <w:rsid w:val="00513EC1"/>
    <w:rsid w:val="00522259"/>
    <w:rsid w:val="00522824"/>
    <w:rsid w:val="005255DA"/>
    <w:rsid w:val="005256AC"/>
    <w:rsid w:val="00533890"/>
    <w:rsid w:val="00537EEF"/>
    <w:rsid w:val="00541645"/>
    <w:rsid w:val="005418F8"/>
    <w:rsid w:val="00562242"/>
    <w:rsid w:val="0057605C"/>
    <w:rsid w:val="00576404"/>
    <w:rsid w:val="0059266C"/>
    <w:rsid w:val="0059785C"/>
    <w:rsid w:val="005A6F71"/>
    <w:rsid w:val="005D18E3"/>
    <w:rsid w:val="005D2EFA"/>
    <w:rsid w:val="005E29F5"/>
    <w:rsid w:val="005E2A92"/>
    <w:rsid w:val="005E41EE"/>
    <w:rsid w:val="005E7C14"/>
    <w:rsid w:val="00605455"/>
    <w:rsid w:val="00616C22"/>
    <w:rsid w:val="00622872"/>
    <w:rsid w:val="00622B5E"/>
    <w:rsid w:val="0062770A"/>
    <w:rsid w:val="006304F1"/>
    <w:rsid w:val="00637FA2"/>
    <w:rsid w:val="00644EDB"/>
    <w:rsid w:val="00652688"/>
    <w:rsid w:val="006536CB"/>
    <w:rsid w:val="00655119"/>
    <w:rsid w:val="006567B8"/>
    <w:rsid w:val="006610C8"/>
    <w:rsid w:val="00663DED"/>
    <w:rsid w:val="00666C51"/>
    <w:rsid w:val="00680DDF"/>
    <w:rsid w:val="006A1F18"/>
    <w:rsid w:val="006B1FA8"/>
    <w:rsid w:val="006C0424"/>
    <w:rsid w:val="006C19D2"/>
    <w:rsid w:val="006D0925"/>
    <w:rsid w:val="006D1169"/>
    <w:rsid w:val="006E0D1B"/>
    <w:rsid w:val="006E3A81"/>
    <w:rsid w:val="006E4444"/>
    <w:rsid w:val="00700F11"/>
    <w:rsid w:val="00710403"/>
    <w:rsid w:val="007119C9"/>
    <w:rsid w:val="0071331E"/>
    <w:rsid w:val="00714FEA"/>
    <w:rsid w:val="0072396E"/>
    <w:rsid w:val="00733867"/>
    <w:rsid w:val="00735756"/>
    <w:rsid w:val="0075339C"/>
    <w:rsid w:val="007541CC"/>
    <w:rsid w:val="00776C41"/>
    <w:rsid w:val="00783EE5"/>
    <w:rsid w:val="007875B4"/>
    <w:rsid w:val="00793ADC"/>
    <w:rsid w:val="007A731D"/>
    <w:rsid w:val="007B471D"/>
    <w:rsid w:val="007D3751"/>
    <w:rsid w:val="007E5A6F"/>
    <w:rsid w:val="0081754E"/>
    <w:rsid w:val="0082329C"/>
    <w:rsid w:val="0083551E"/>
    <w:rsid w:val="00835DAE"/>
    <w:rsid w:val="008405EB"/>
    <w:rsid w:val="00840CBF"/>
    <w:rsid w:val="00843069"/>
    <w:rsid w:val="008455E7"/>
    <w:rsid w:val="008818C2"/>
    <w:rsid w:val="008826D7"/>
    <w:rsid w:val="0089583D"/>
    <w:rsid w:val="008B2909"/>
    <w:rsid w:val="008B3291"/>
    <w:rsid w:val="008C0947"/>
    <w:rsid w:val="008C22CB"/>
    <w:rsid w:val="008D736B"/>
    <w:rsid w:val="008E007A"/>
    <w:rsid w:val="008E1D80"/>
    <w:rsid w:val="008F4CB4"/>
    <w:rsid w:val="008F660B"/>
    <w:rsid w:val="00911FDB"/>
    <w:rsid w:val="00913F58"/>
    <w:rsid w:val="00914C99"/>
    <w:rsid w:val="00923014"/>
    <w:rsid w:val="0093391F"/>
    <w:rsid w:val="009364DE"/>
    <w:rsid w:val="00942BA3"/>
    <w:rsid w:val="00946B59"/>
    <w:rsid w:val="00947A44"/>
    <w:rsid w:val="00952615"/>
    <w:rsid w:val="009537C6"/>
    <w:rsid w:val="009573C5"/>
    <w:rsid w:val="00957DB7"/>
    <w:rsid w:val="00962D50"/>
    <w:rsid w:val="00991F01"/>
    <w:rsid w:val="009A0590"/>
    <w:rsid w:val="009A0E1D"/>
    <w:rsid w:val="009A32ED"/>
    <w:rsid w:val="009B4C24"/>
    <w:rsid w:val="009B5DE2"/>
    <w:rsid w:val="009E16E0"/>
    <w:rsid w:val="009E3861"/>
    <w:rsid w:val="009F0DF2"/>
    <w:rsid w:val="00A06018"/>
    <w:rsid w:val="00A06817"/>
    <w:rsid w:val="00A07518"/>
    <w:rsid w:val="00A46C05"/>
    <w:rsid w:val="00A63E1A"/>
    <w:rsid w:val="00A72D6B"/>
    <w:rsid w:val="00A81C14"/>
    <w:rsid w:val="00A916D5"/>
    <w:rsid w:val="00A97472"/>
    <w:rsid w:val="00AA65B5"/>
    <w:rsid w:val="00AA716E"/>
    <w:rsid w:val="00AA75F9"/>
    <w:rsid w:val="00AC24F2"/>
    <w:rsid w:val="00AD4079"/>
    <w:rsid w:val="00AD4CCC"/>
    <w:rsid w:val="00AE0746"/>
    <w:rsid w:val="00AE4507"/>
    <w:rsid w:val="00AF1944"/>
    <w:rsid w:val="00B01923"/>
    <w:rsid w:val="00B030A4"/>
    <w:rsid w:val="00B075A5"/>
    <w:rsid w:val="00B1239B"/>
    <w:rsid w:val="00B15DCB"/>
    <w:rsid w:val="00B22B5F"/>
    <w:rsid w:val="00B5124A"/>
    <w:rsid w:val="00B67447"/>
    <w:rsid w:val="00B752ED"/>
    <w:rsid w:val="00B84456"/>
    <w:rsid w:val="00B8583A"/>
    <w:rsid w:val="00B90E54"/>
    <w:rsid w:val="00BA0E92"/>
    <w:rsid w:val="00BA4E8D"/>
    <w:rsid w:val="00BB443E"/>
    <w:rsid w:val="00BC41EF"/>
    <w:rsid w:val="00BE6994"/>
    <w:rsid w:val="00BE74B8"/>
    <w:rsid w:val="00BF0D40"/>
    <w:rsid w:val="00BF5C2A"/>
    <w:rsid w:val="00BF78AE"/>
    <w:rsid w:val="00C03B4C"/>
    <w:rsid w:val="00C0561C"/>
    <w:rsid w:val="00C22841"/>
    <w:rsid w:val="00C2507D"/>
    <w:rsid w:val="00C2557B"/>
    <w:rsid w:val="00C2606C"/>
    <w:rsid w:val="00C26270"/>
    <w:rsid w:val="00C513F2"/>
    <w:rsid w:val="00C62E0A"/>
    <w:rsid w:val="00C64F3C"/>
    <w:rsid w:val="00C7512E"/>
    <w:rsid w:val="00C76B09"/>
    <w:rsid w:val="00C847A3"/>
    <w:rsid w:val="00C84805"/>
    <w:rsid w:val="00CA1E2F"/>
    <w:rsid w:val="00CA7ED0"/>
    <w:rsid w:val="00CB1267"/>
    <w:rsid w:val="00CB25AC"/>
    <w:rsid w:val="00CC4F7D"/>
    <w:rsid w:val="00CC5F29"/>
    <w:rsid w:val="00CC6847"/>
    <w:rsid w:val="00CD29F6"/>
    <w:rsid w:val="00CD2E1A"/>
    <w:rsid w:val="00CD58AE"/>
    <w:rsid w:val="00CE0364"/>
    <w:rsid w:val="00CE5738"/>
    <w:rsid w:val="00CE5D85"/>
    <w:rsid w:val="00D13991"/>
    <w:rsid w:val="00D156F2"/>
    <w:rsid w:val="00D16285"/>
    <w:rsid w:val="00D16457"/>
    <w:rsid w:val="00D165E1"/>
    <w:rsid w:val="00D31B44"/>
    <w:rsid w:val="00D36B8D"/>
    <w:rsid w:val="00D40623"/>
    <w:rsid w:val="00D43CFE"/>
    <w:rsid w:val="00D45ACE"/>
    <w:rsid w:val="00D47941"/>
    <w:rsid w:val="00D5479A"/>
    <w:rsid w:val="00D820CE"/>
    <w:rsid w:val="00D830D7"/>
    <w:rsid w:val="00D95DE6"/>
    <w:rsid w:val="00D97607"/>
    <w:rsid w:val="00DA6893"/>
    <w:rsid w:val="00DB2436"/>
    <w:rsid w:val="00DB7BF4"/>
    <w:rsid w:val="00DC07A8"/>
    <w:rsid w:val="00DD4207"/>
    <w:rsid w:val="00DD695C"/>
    <w:rsid w:val="00DE04F7"/>
    <w:rsid w:val="00DE6237"/>
    <w:rsid w:val="00DE6C8E"/>
    <w:rsid w:val="00DF0333"/>
    <w:rsid w:val="00DF4A4F"/>
    <w:rsid w:val="00E03BEE"/>
    <w:rsid w:val="00E05391"/>
    <w:rsid w:val="00E05778"/>
    <w:rsid w:val="00E2009A"/>
    <w:rsid w:val="00E20538"/>
    <w:rsid w:val="00E361D4"/>
    <w:rsid w:val="00E558B4"/>
    <w:rsid w:val="00E8008D"/>
    <w:rsid w:val="00E901A6"/>
    <w:rsid w:val="00EB68F2"/>
    <w:rsid w:val="00EC5CEC"/>
    <w:rsid w:val="00ED482D"/>
    <w:rsid w:val="00EE221C"/>
    <w:rsid w:val="00EF0294"/>
    <w:rsid w:val="00EF586E"/>
    <w:rsid w:val="00EF5997"/>
    <w:rsid w:val="00F11953"/>
    <w:rsid w:val="00F34540"/>
    <w:rsid w:val="00F367F0"/>
    <w:rsid w:val="00F36DEA"/>
    <w:rsid w:val="00F45C80"/>
    <w:rsid w:val="00F47E28"/>
    <w:rsid w:val="00F505C8"/>
    <w:rsid w:val="00F54C3A"/>
    <w:rsid w:val="00F6472A"/>
    <w:rsid w:val="00F71C03"/>
    <w:rsid w:val="00F72069"/>
    <w:rsid w:val="00F84F14"/>
    <w:rsid w:val="00F860B0"/>
    <w:rsid w:val="00F93EFF"/>
    <w:rsid w:val="00F9689E"/>
    <w:rsid w:val="00FA5233"/>
    <w:rsid w:val="00FA63E4"/>
    <w:rsid w:val="00FB1577"/>
    <w:rsid w:val="00FB4F1F"/>
    <w:rsid w:val="00FB698B"/>
    <w:rsid w:val="00FC2957"/>
    <w:rsid w:val="00FC5EC9"/>
    <w:rsid w:val="00FD0DDE"/>
    <w:rsid w:val="00FD36A5"/>
    <w:rsid w:val="00FD4F29"/>
    <w:rsid w:val="00FD5DF1"/>
    <w:rsid w:val="00FE51CC"/>
    <w:rsid w:val="00FF264E"/>
    <w:rsid w:val="00FF39A4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C6EFB"/>
  <w15:docId w15:val="{08D8B980-8324-4840-A21B-CA438B4E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331"/>
    <w:pPr>
      <w:spacing w:after="0" w:line="240" w:lineRule="auto"/>
    </w:pPr>
    <w:rPr>
      <w:rFonts w:ascii="Opal" w:eastAsia="Times New Roman" w:hAnsi="Op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6331"/>
    <w:pPr>
      <w:ind w:left="720"/>
      <w:contextualSpacing/>
    </w:pPr>
  </w:style>
  <w:style w:type="table" w:styleId="TableGrid">
    <w:name w:val="Table Grid"/>
    <w:basedOn w:val="TableNormal"/>
    <w:uiPriority w:val="39"/>
    <w:rsid w:val="0019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6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196331"/>
    <w:pPr>
      <w:jc w:val="both"/>
    </w:pPr>
    <w:rPr>
      <w:rFonts w:ascii="Tahoma" w:hAnsi="Tahoma"/>
      <w:sz w:val="20"/>
      <w:lang w:val="bg-BG"/>
    </w:rPr>
  </w:style>
  <w:style w:type="character" w:customStyle="1" w:styleId="BodyTextChar">
    <w:name w:val="Body Text Char"/>
    <w:basedOn w:val="DefaultParagraphFont"/>
    <w:link w:val="BodyText"/>
    <w:rsid w:val="00196331"/>
    <w:rPr>
      <w:rFonts w:ascii="Tahoma" w:eastAsia="Times New Roman" w:hAnsi="Tahom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F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19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9C9"/>
    <w:rPr>
      <w:rFonts w:ascii="Opal" w:eastAsia="Times New Roman" w:hAnsi="Op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19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9C9"/>
    <w:rPr>
      <w:rFonts w:ascii="Opal" w:eastAsia="Times New Roman" w:hAnsi="Opal" w:cs="Times New Roman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7119C9"/>
    <w:rPr>
      <w:rFonts w:ascii="Opal" w:eastAsia="Times New Roman" w:hAnsi="Op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31B4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92D9B"/>
    <w:pPr>
      <w:jc w:val="center"/>
    </w:pPr>
    <w:rPr>
      <w:rFonts w:ascii="Times New Roman" w:hAnsi="Times New Roman"/>
      <w:b/>
      <w:lang w:val="bg-BG" w:eastAsia="bg-BG"/>
    </w:rPr>
  </w:style>
  <w:style w:type="character" w:customStyle="1" w:styleId="TitleChar">
    <w:name w:val="Title Char"/>
    <w:basedOn w:val="DefaultParagraphFont"/>
    <w:link w:val="Title"/>
    <w:rsid w:val="00492D9B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9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9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287C6C"/>
    <w:pPr>
      <w:spacing w:after="0" w:line="240" w:lineRule="auto"/>
    </w:pPr>
    <w:rPr>
      <w:rFonts w:ascii="Opal" w:eastAsia="Times New Roman" w:hAnsi="Opal" w:cs="Times New Roman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25B"/>
    <w:pPr>
      <w:widowControl/>
      <w:autoSpaceDE/>
      <w:autoSpaceDN/>
      <w:adjustRightInd/>
    </w:pPr>
    <w:rPr>
      <w:rFonts w:ascii="Opal" w:hAnsi="Op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25B"/>
    <w:rPr>
      <w:rFonts w:ascii="Opal" w:eastAsia="Times New Roman" w:hAnsi="Opal" w:cs="Times New Roman"/>
      <w:b/>
      <w:bCs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@otpleasing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dp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otpleasing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pleasing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1DCE-1005-468D-8913-EC39F445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DSK Bank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DSK BANK</dc:creator>
  <cp:lastModifiedBy>Donka Popova</cp:lastModifiedBy>
  <cp:revision>8</cp:revision>
  <cp:lastPrinted>2021-06-15T12:13:00Z</cp:lastPrinted>
  <dcterms:created xsi:type="dcterms:W3CDTF">2021-07-13T11:10:00Z</dcterms:created>
  <dcterms:modified xsi:type="dcterms:W3CDTF">2021-08-02T08:22:00Z</dcterms:modified>
</cp:coreProperties>
</file>